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EF643" w14:textId="6E5581FB" w:rsidR="003B64AF" w:rsidRDefault="003B64AF" w:rsidP="00A8401B"/>
    <w:p w14:paraId="452CA97F" w14:textId="77777777" w:rsidR="000547BE" w:rsidRDefault="000547BE" w:rsidP="00A8401B"/>
    <w:p w14:paraId="577FEA9D" w14:textId="77777777" w:rsidR="000547BE" w:rsidRDefault="000547BE" w:rsidP="000547BE">
      <w:pPr>
        <w:rPr>
          <w:b/>
        </w:rPr>
      </w:pPr>
    </w:p>
    <w:p w14:paraId="58CA806C" w14:textId="77777777" w:rsidR="000547BE" w:rsidRPr="006B165E" w:rsidRDefault="000547BE" w:rsidP="000547BE">
      <w:pPr>
        <w:autoSpaceDE w:val="0"/>
        <w:autoSpaceDN w:val="0"/>
        <w:adjustRightInd w:val="0"/>
        <w:jc w:val="center"/>
        <w:rPr>
          <w:rFonts w:eastAsia="Calibri" w:cstheme="minorHAnsi"/>
          <w:b/>
          <w:bCs/>
          <w:color w:val="000000"/>
          <w:sz w:val="32"/>
          <w:szCs w:val="32"/>
        </w:rPr>
      </w:pPr>
      <w:r w:rsidRPr="006B165E">
        <w:rPr>
          <w:rFonts w:eastAsia="Calibri" w:cstheme="minorHAnsi"/>
          <w:b/>
          <w:bCs/>
          <w:color w:val="000000"/>
          <w:sz w:val="32"/>
          <w:szCs w:val="32"/>
        </w:rPr>
        <w:t>GUIDA AI SERVIZI ON-LINE DEL PORTALE ESPOSITORI</w:t>
      </w:r>
    </w:p>
    <w:p w14:paraId="6BAD8C4B" w14:textId="77777777" w:rsidR="000547BE" w:rsidRDefault="000547BE" w:rsidP="000547BE">
      <w:pPr>
        <w:autoSpaceDE w:val="0"/>
        <w:autoSpaceDN w:val="0"/>
        <w:adjustRightInd w:val="0"/>
        <w:jc w:val="both"/>
        <w:rPr>
          <w:rFonts w:eastAsia="Calibri" w:cstheme="minorHAnsi"/>
          <w:color w:val="000000"/>
          <w:sz w:val="23"/>
          <w:szCs w:val="23"/>
        </w:rPr>
      </w:pPr>
    </w:p>
    <w:p w14:paraId="72DBC2A7" w14:textId="77777777" w:rsidR="006B165E" w:rsidRPr="006B165E" w:rsidRDefault="006B165E" w:rsidP="000547BE">
      <w:pPr>
        <w:autoSpaceDE w:val="0"/>
        <w:autoSpaceDN w:val="0"/>
        <w:adjustRightInd w:val="0"/>
        <w:jc w:val="both"/>
        <w:rPr>
          <w:rFonts w:eastAsia="Calibri" w:cstheme="minorHAnsi"/>
          <w:color w:val="000000"/>
          <w:sz w:val="23"/>
          <w:szCs w:val="23"/>
        </w:rPr>
      </w:pPr>
    </w:p>
    <w:p w14:paraId="7BEC0A03" w14:textId="77777777" w:rsidR="000547BE" w:rsidRPr="006B165E" w:rsidRDefault="000547BE" w:rsidP="000547BE">
      <w:pPr>
        <w:autoSpaceDE w:val="0"/>
        <w:autoSpaceDN w:val="0"/>
        <w:adjustRightInd w:val="0"/>
        <w:jc w:val="both"/>
        <w:rPr>
          <w:rFonts w:cstheme="minorHAnsi"/>
          <w:color w:val="333333"/>
          <w:sz w:val="23"/>
          <w:szCs w:val="23"/>
        </w:rPr>
      </w:pPr>
      <w:r w:rsidRPr="006B165E">
        <w:rPr>
          <w:rFonts w:cstheme="minorHAnsi"/>
          <w:color w:val="333333"/>
          <w:sz w:val="23"/>
          <w:szCs w:val="23"/>
        </w:rPr>
        <w:t xml:space="preserve">La vostra pagina personale on-line è suddivisa nelle seguenti sezioni: </w:t>
      </w:r>
    </w:p>
    <w:p w14:paraId="2948FD2B" w14:textId="77777777" w:rsidR="000547BE" w:rsidRPr="006B165E" w:rsidRDefault="000547BE" w:rsidP="000547BE">
      <w:pPr>
        <w:autoSpaceDE w:val="0"/>
        <w:autoSpaceDN w:val="0"/>
        <w:adjustRightInd w:val="0"/>
        <w:jc w:val="both"/>
        <w:rPr>
          <w:rFonts w:cstheme="minorHAnsi"/>
          <w:color w:val="333333"/>
          <w:sz w:val="23"/>
          <w:szCs w:val="23"/>
        </w:rPr>
      </w:pPr>
    </w:p>
    <w:p w14:paraId="702519A2" w14:textId="77777777" w:rsidR="000547BE" w:rsidRPr="006B165E" w:rsidRDefault="000547BE" w:rsidP="000547BE">
      <w:pPr>
        <w:autoSpaceDE w:val="0"/>
        <w:autoSpaceDN w:val="0"/>
        <w:adjustRightInd w:val="0"/>
        <w:jc w:val="both"/>
        <w:rPr>
          <w:rFonts w:cstheme="minorHAnsi"/>
          <w:b/>
          <w:bCs/>
          <w:color w:val="333333"/>
          <w:sz w:val="23"/>
          <w:szCs w:val="23"/>
        </w:rPr>
      </w:pPr>
      <w:r w:rsidRPr="006B165E">
        <w:rPr>
          <w:rFonts w:cstheme="minorHAnsi"/>
          <w:b/>
          <w:bCs/>
          <w:color w:val="333333"/>
          <w:sz w:val="23"/>
          <w:szCs w:val="23"/>
          <w:highlight w:val="yellow"/>
        </w:rPr>
        <w:t>Download</w:t>
      </w:r>
    </w:p>
    <w:p w14:paraId="5A5552D6" w14:textId="56F7EB4D" w:rsidR="000547BE" w:rsidRPr="006B165E" w:rsidRDefault="000547BE" w:rsidP="000547BE">
      <w:pPr>
        <w:autoSpaceDE w:val="0"/>
        <w:autoSpaceDN w:val="0"/>
        <w:adjustRightInd w:val="0"/>
        <w:jc w:val="both"/>
        <w:rPr>
          <w:rFonts w:cstheme="minorHAnsi"/>
          <w:color w:val="333333"/>
          <w:sz w:val="23"/>
          <w:szCs w:val="23"/>
        </w:rPr>
      </w:pPr>
      <w:r w:rsidRPr="006B165E">
        <w:rPr>
          <w:rFonts w:cstheme="minorHAnsi"/>
          <w:color w:val="333333"/>
          <w:sz w:val="23"/>
          <w:szCs w:val="23"/>
        </w:rPr>
        <w:t>Sezione in cui troverete la documentazione e le informazioni utili all’organizzazione della vostra partecipazion</w:t>
      </w:r>
      <w:r w:rsidR="006B165E" w:rsidRPr="006B165E">
        <w:rPr>
          <w:rFonts w:cstheme="minorHAnsi"/>
          <w:color w:val="333333"/>
          <w:sz w:val="23"/>
          <w:szCs w:val="23"/>
        </w:rPr>
        <w:t>e alla Manifestazione fieristica.</w:t>
      </w:r>
    </w:p>
    <w:p w14:paraId="1657C6AB" w14:textId="77777777" w:rsidR="000547BE" w:rsidRPr="006B165E" w:rsidRDefault="000547BE" w:rsidP="000547BE">
      <w:pPr>
        <w:autoSpaceDE w:val="0"/>
        <w:autoSpaceDN w:val="0"/>
        <w:adjustRightInd w:val="0"/>
        <w:jc w:val="both"/>
        <w:rPr>
          <w:rFonts w:cstheme="minorHAnsi"/>
          <w:color w:val="333333"/>
          <w:sz w:val="23"/>
          <w:szCs w:val="23"/>
        </w:rPr>
      </w:pPr>
    </w:p>
    <w:p w14:paraId="406D4951" w14:textId="77777777" w:rsidR="000547BE" w:rsidRPr="006B165E" w:rsidRDefault="000547BE" w:rsidP="000547BE">
      <w:pPr>
        <w:autoSpaceDE w:val="0"/>
        <w:autoSpaceDN w:val="0"/>
        <w:adjustRightInd w:val="0"/>
        <w:jc w:val="both"/>
        <w:rPr>
          <w:rFonts w:cstheme="minorHAnsi"/>
          <w:color w:val="333333"/>
          <w:sz w:val="23"/>
          <w:szCs w:val="23"/>
        </w:rPr>
      </w:pPr>
      <w:r w:rsidRPr="006B165E">
        <w:rPr>
          <w:rFonts w:cstheme="minorHAnsi"/>
          <w:color w:val="333333"/>
          <w:sz w:val="23"/>
          <w:szCs w:val="23"/>
        </w:rPr>
        <w:t xml:space="preserve">- </w:t>
      </w:r>
      <w:r w:rsidRPr="006B165E">
        <w:rPr>
          <w:rFonts w:cstheme="minorHAnsi"/>
          <w:b/>
          <w:bCs/>
          <w:color w:val="333333"/>
          <w:sz w:val="23"/>
          <w:szCs w:val="23"/>
        </w:rPr>
        <w:t>Modulistica e Regolamenti</w:t>
      </w:r>
    </w:p>
    <w:p w14:paraId="3BA26EEF" w14:textId="77777777" w:rsidR="000547BE" w:rsidRPr="006B165E" w:rsidRDefault="000547BE" w:rsidP="000547BE">
      <w:pPr>
        <w:autoSpaceDE w:val="0"/>
        <w:autoSpaceDN w:val="0"/>
        <w:adjustRightInd w:val="0"/>
        <w:jc w:val="both"/>
        <w:rPr>
          <w:rFonts w:cstheme="minorHAnsi"/>
          <w:color w:val="333333"/>
          <w:sz w:val="23"/>
          <w:szCs w:val="23"/>
        </w:rPr>
      </w:pPr>
      <w:r w:rsidRPr="006B165E">
        <w:rPr>
          <w:rFonts w:cstheme="minorHAnsi"/>
          <w:color w:val="333333"/>
          <w:sz w:val="23"/>
          <w:szCs w:val="23"/>
        </w:rPr>
        <w:t>Date e orari di allestimento/</w:t>
      </w:r>
      <w:proofErr w:type="spellStart"/>
      <w:r w:rsidRPr="006B165E">
        <w:rPr>
          <w:rFonts w:cstheme="minorHAnsi"/>
          <w:color w:val="333333"/>
          <w:sz w:val="23"/>
          <w:szCs w:val="23"/>
        </w:rPr>
        <w:t>disallestimento</w:t>
      </w:r>
      <w:proofErr w:type="spellEnd"/>
      <w:r w:rsidRPr="006B165E">
        <w:rPr>
          <w:rFonts w:cstheme="minorHAnsi"/>
          <w:color w:val="333333"/>
          <w:sz w:val="23"/>
          <w:szCs w:val="23"/>
        </w:rPr>
        <w:t xml:space="preserve">, Regolamento Tecnico di Manifestazione, Fascicolo Sicurezza, FAQ, ecc. </w:t>
      </w:r>
    </w:p>
    <w:p w14:paraId="61869DBD" w14:textId="77777777" w:rsidR="000547BE" w:rsidRPr="006B165E" w:rsidRDefault="000547BE" w:rsidP="000547BE">
      <w:pPr>
        <w:autoSpaceDE w:val="0"/>
        <w:autoSpaceDN w:val="0"/>
        <w:adjustRightInd w:val="0"/>
        <w:jc w:val="both"/>
        <w:rPr>
          <w:rFonts w:cstheme="minorHAnsi"/>
          <w:color w:val="333333"/>
          <w:sz w:val="23"/>
          <w:szCs w:val="23"/>
        </w:rPr>
      </w:pPr>
    </w:p>
    <w:p w14:paraId="045E507A" w14:textId="77777777" w:rsidR="000547BE" w:rsidRPr="006B165E" w:rsidRDefault="000547BE" w:rsidP="000547BE">
      <w:pPr>
        <w:autoSpaceDE w:val="0"/>
        <w:autoSpaceDN w:val="0"/>
        <w:adjustRightInd w:val="0"/>
        <w:jc w:val="both"/>
        <w:rPr>
          <w:rFonts w:cstheme="minorHAnsi"/>
          <w:b/>
          <w:bCs/>
          <w:color w:val="333333"/>
          <w:sz w:val="23"/>
          <w:szCs w:val="23"/>
        </w:rPr>
      </w:pPr>
      <w:r w:rsidRPr="006B165E">
        <w:rPr>
          <w:rFonts w:cstheme="minorHAnsi"/>
          <w:color w:val="333333"/>
          <w:sz w:val="23"/>
          <w:szCs w:val="23"/>
        </w:rPr>
        <w:t xml:space="preserve">- </w:t>
      </w:r>
      <w:r w:rsidRPr="006B165E">
        <w:rPr>
          <w:rFonts w:cstheme="minorHAnsi"/>
          <w:b/>
          <w:bCs/>
          <w:color w:val="333333"/>
          <w:sz w:val="23"/>
          <w:szCs w:val="23"/>
        </w:rPr>
        <w:t>Fatture</w:t>
      </w:r>
    </w:p>
    <w:p w14:paraId="3142129E" w14:textId="31A44352" w:rsidR="000547BE" w:rsidRPr="006B165E" w:rsidRDefault="000547BE" w:rsidP="000547BE">
      <w:pPr>
        <w:autoSpaceDE w:val="0"/>
        <w:autoSpaceDN w:val="0"/>
        <w:adjustRightInd w:val="0"/>
        <w:jc w:val="both"/>
        <w:rPr>
          <w:rFonts w:cstheme="minorHAnsi"/>
          <w:color w:val="333333"/>
          <w:sz w:val="23"/>
          <w:szCs w:val="23"/>
        </w:rPr>
      </w:pPr>
      <w:r w:rsidRPr="006B165E">
        <w:rPr>
          <w:rFonts w:cstheme="minorHAnsi"/>
          <w:color w:val="333333"/>
          <w:sz w:val="23"/>
          <w:szCs w:val="23"/>
        </w:rPr>
        <w:t xml:space="preserve">potrete consultare le fatture emesse da </w:t>
      </w:r>
      <w:proofErr w:type="spellStart"/>
      <w:r w:rsidRPr="006B165E">
        <w:rPr>
          <w:rFonts w:cstheme="minorHAnsi"/>
          <w:color w:val="333333"/>
          <w:sz w:val="23"/>
          <w:szCs w:val="23"/>
        </w:rPr>
        <w:t>Senaf</w:t>
      </w:r>
      <w:proofErr w:type="spellEnd"/>
      <w:r w:rsidRPr="006B165E">
        <w:rPr>
          <w:rFonts w:cstheme="minorHAnsi"/>
          <w:color w:val="333333"/>
          <w:sz w:val="23"/>
          <w:szCs w:val="23"/>
        </w:rPr>
        <w:t xml:space="preserve"> per la partecipazione della Vostra azienda a </w:t>
      </w:r>
      <w:r w:rsidR="006B165E" w:rsidRPr="006B165E">
        <w:rPr>
          <w:rFonts w:cstheme="minorHAnsi"/>
          <w:color w:val="333333"/>
          <w:sz w:val="23"/>
          <w:szCs w:val="23"/>
        </w:rPr>
        <w:t>SAIE BARI 2023.</w:t>
      </w:r>
    </w:p>
    <w:p w14:paraId="4ED0F703" w14:textId="77777777" w:rsidR="000547BE" w:rsidRPr="006B165E" w:rsidRDefault="000547BE" w:rsidP="000547BE">
      <w:pPr>
        <w:autoSpaceDE w:val="0"/>
        <w:autoSpaceDN w:val="0"/>
        <w:adjustRightInd w:val="0"/>
        <w:jc w:val="both"/>
        <w:rPr>
          <w:rFonts w:cstheme="minorHAnsi"/>
          <w:color w:val="333333"/>
          <w:sz w:val="23"/>
          <w:szCs w:val="23"/>
        </w:rPr>
      </w:pPr>
    </w:p>
    <w:p w14:paraId="41A11019" w14:textId="77777777" w:rsidR="000547BE" w:rsidRPr="006B165E" w:rsidRDefault="000547BE" w:rsidP="000547BE">
      <w:pPr>
        <w:autoSpaceDE w:val="0"/>
        <w:autoSpaceDN w:val="0"/>
        <w:adjustRightInd w:val="0"/>
        <w:jc w:val="both"/>
        <w:rPr>
          <w:rFonts w:cstheme="minorHAnsi"/>
          <w:b/>
          <w:bCs/>
          <w:color w:val="333333"/>
          <w:sz w:val="23"/>
          <w:szCs w:val="23"/>
        </w:rPr>
      </w:pPr>
      <w:r w:rsidRPr="006B165E">
        <w:rPr>
          <w:rFonts w:cstheme="minorHAnsi"/>
          <w:color w:val="333333"/>
          <w:sz w:val="23"/>
          <w:szCs w:val="23"/>
        </w:rPr>
        <w:t xml:space="preserve">- </w:t>
      </w:r>
      <w:r w:rsidRPr="006B165E">
        <w:rPr>
          <w:rFonts w:cstheme="minorHAnsi"/>
          <w:b/>
          <w:bCs/>
          <w:color w:val="333333"/>
          <w:sz w:val="23"/>
          <w:szCs w:val="23"/>
        </w:rPr>
        <w:t>Comunicazioni</w:t>
      </w:r>
    </w:p>
    <w:p w14:paraId="5AF35909" w14:textId="05B76E32" w:rsidR="000547BE" w:rsidRPr="006B165E" w:rsidRDefault="000547BE" w:rsidP="000547BE">
      <w:pPr>
        <w:autoSpaceDE w:val="0"/>
        <w:autoSpaceDN w:val="0"/>
        <w:adjustRightInd w:val="0"/>
        <w:jc w:val="both"/>
        <w:rPr>
          <w:rFonts w:cstheme="minorHAnsi"/>
          <w:color w:val="333333"/>
          <w:sz w:val="23"/>
          <w:szCs w:val="23"/>
        </w:rPr>
      </w:pPr>
      <w:r w:rsidRPr="006B165E">
        <w:rPr>
          <w:rFonts w:cstheme="minorHAnsi"/>
          <w:color w:val="333333"/>
          <w:sz w:val="23"/>
          <w:szCs w:val="23"/>
        </w:rPr>
        <w:t>sono archiviate le principali comunicazioni inviate via e</w:t>
      </w:r>
      <w:r w:rsidR="006B165E" w:rsidRPr="006B165E">
        <w:rPr>
          <w:rFonts w:cstheme="minorHAnsi"/>
          <w:color w:val="333333"/>
          <w:sz w:val="23"/>
          <w:szCs w:val="23"/>
        </w:rPr>
        <w:t>-</w:t>
      </w:r>
      <w:r w:rsidRPr="006B165E">
        <w:rPr>
          <w:rFonts w:cstheme="minorHAnsi"/>
          <w:color w:val="333333"/>
          <w:sz w:val="23"/>
          <w:szCs w:val="23"/>
        </w:rPr>
        <w:t>mail dalla Segreteria Organizzativa.</w:t>
      </w:r>
    </w:p>
    <w:p w14:paraId="44AB92D3" w14:textId="77777777" w:rsidR="000547BE" w:rsidRPr="006B165E" w:rsidRDefault="000547BE" w:rsidP="000547BE">
      <w:pPr>
        <w:autoSpaceDE w:val="0"/>
        <w:autoSpaceDN w:val="0"/>
        <w:adjustRightInd w:val="0"/>
        <w:jc w:val="both"/>
        <w:rPr>
          <w:rFonts w:cstheme="minorHAnsi"/>
          <w:b/>
          <w:bCs/>
          <w:color w:val="333333"/>
          <w:sz w:val="23"/>
          <w:szCs w:val="23"/>
        </w:rPr>
      </w:pPr>
    </w:p>
    <w:p w14:paraId="052C795B" w14:textId="77777777" w:rsidR="000547BE" w:rsidRPr="006B165E" w:rsidRDefault="000547BE" w:rsidP="000547BE">
      <w:pPr>
        <w:autoSpaceDE w:val="0"/>
        <w:autoSpaceDN w:val="0"/>
        <w:adjustRightInd w:val="0"/>
        <w:jc w:val="both"/>
        <w:rPr>
          <w:rFonts w:cstheme="minorHAnsi"/>
          <w:b/>
          <w:bCs/>
          <w:color w:val="333333"/>
          <w:sz w:val="23"/>
          <w:szCs w:val="23"/>
        </w:rPr>
      </w:pPr>
    </w:p>
    <w:p w14:paraId="16383D3A" w14:textId="77777777" w:rsidR="000547BE" w:rsidRPr="006B165E" w:rsidRDefault="000547BE" w:rsidP="000547BE">
      <w:pPr>
        <w:autoSpaceDE w:val="0"/>
        <w:autoSpaceDN w:val="0"/>
        <w:adjustRightInd w:val="0"/>
        <w:jc w:val="both"/>
        <w:rPr>
          <w:rFonts w:cstheme="minorHAnsi"/>
          <w:b/>
          <w:bCs/>
          <w:color w:val="333333"/>
          <w:sz w:val="23"/>
          <w:szCs w:val="23"/>
        </w:rPr>
      </w:pPr>
      <w:r w:rsidRPr="006B165E">
        <w:rPr>
          <w:rFonts w:cstheme="minorHAnsi"/>
          <w:b/>
          <w:bCs/>
          <w:color w:val="333333"/>
          <w:sz w:val="23"/>
          <w:szCs w:val="23"/>
          <w:highlight w:val="yellow"/>
        </w:rPr>
        <w:t>Catalogo Espositori</w:t>
      </w:r>
    </w:p>
    <w:p w14:paraId="06919125" w14:textId="77777777" w:rsidR="000547BE" w:rsidRPr="006B165E" w:rsidRDefault="000547BE" w:rsidP="000547BE">
      <w:pPr>
        <w:autoSpaceDE w:val="0"/>
        <w:autoSpaceDN w:val="0"/>
        <w:adjustRightInd w:val="0"/>
        <w:jc w:val="both"/>
        <w:rPr>
          <w:rFonts w:cstheme="minorHAnsi"/>
          <w:color w:val="333333"/>
          <w:sz w:val="23"/>
          <w:szCs w:val="23"/>
        </w:rPr>
      </w:pPr>
      <w:r w:rsidRPr="006B165E">
        <w:rPr>
          <w:rFonts w:cstheme="minorHAnsi"/>
          <w:color w:val="333333"/>
          <w:sz w:val="23"/>
          <w:szCs w:val="23"/>
        </w:rPr>
        <w:t>Sezione in cui potrete caricare le informazioni che verranno pubblicate nella vostra scheda espositore del Catalogo online di MECSPE e/o METEF e sul Catalogo Pianta Guida ufficiale.</w:t>
      </w:r>
    </w:p>
    <w:p w14:paraId="1979FF54" w14:textId="77777777" w:rsidR="000547BE" w:rsidRPr="006B165E" w:rsidRDefault="000547BE" w:rsidP="000547BE">
      <w:pPr>
        <w:autoSpaceDE w:val="0"/>
        <w:autoSpaceDN w:val="0"/>
        <w:adjustRightInd w:val="0"/>
        <w:spacing w:after="50"/>
        <w:jc w:val="both"/>
        <w:rPr>
          <w:rFonts w:eastAsia="Calibri" w:cstheme="minorHAnsi"/>
          <w:b/>
          <w:bCs/>
          <w:color w:val="000000"/>
          <w:sz w:val="23"/>
          <w:szCs w:val="23"/>
        </w:rPr>
      </w:pPr>
    </w:p>
    <w:p w14:paraId="7844E68B" w14:textId="77777777" w:rsidR="000547BE" w:rsidRPr="006B165E" w:rsidRDefault="000547BE" w:rsidP="000547BE">
      <w:pPr>
        <w:autoSpaceDE w:val="0"/>
        <w:autoSpaceDN w:val="0"/>
        <w:adjustRightInd w:val="0"/>
        <w:spacing w:after="50"/>
        <w:jc w:val="both"/>
        <w:rPr>
          <w:rFonts w:cstheme="minorHAnsi"/>
          <w:b/>
          <w:bCs/>
          <w:color w:val="333333"/>
          <w:sz w:val="23"/>
          <w:szCs w:val="23"/>
        </w:rPr>
      </w:pPr>
      <w:r w:rsidRPr="006B165E">
        <w:rPr>
          <w:rFonts w:cstheme="minorHAnsi"/>
          <w:color w:val="333333"/>
          <w:sz w:val="23"/>
          <w:szCs w:val="23"/>
        </w:rPr>
        <w:t xml:space="preserve">- </w:t>
      </w:r>
      <w:r w:rsidRPr="006B165E">
        <w:rPr>
          <w:rFonts w:cstheme="minorHAnsi"/>
          <w:b/>
          <w:bCs/>
          <w:color w:val="333333"/>
          <w:sz w:val="23"/>
          <w:szCs w:val="23"/>
        </w:rPr>
        <w:t>Dati Aziendali</w:t>
      </w:r>
    </w:p>
    <w:p w14:paraId="064D6912" w14:textId="4337C3F7" w:rsidR="000547BE" w:rsidRPr="006B165E" w:rsidRDefault="000547BE" w:rsidP="000547BE">
      <w:pPr>
        <w:autoSpaceDE w:val="0"/>
        <w:autoSpaceDN w:val="0"/>
        <w:adjustRightInd w:val="0"/>
        <w:spacing w:after="50"/>
        <w:jc w:val="both"/>
        <w:rPr>
          <w:rFonts w:cstheme="minorHAnsi"/>
          <w:color w:val="333333"/>
          <w:sz w:val="23"/>
          <w:szCs w:val="23"/>
        </w:rPr>
      </w:pPr>
      <w:r w:rsidRPr="006B165E">
        <w:rPr>
          <w:rFonts w:cstheme="minorHAnsi"/>
          <w:color w:val="333333"/>
          <w:sz w:val="23"/>
          <w:szCs w:val="23"/>
        </w:rPr>
        <w:t>vengono visualizzati i dati anagrafici inseriti dalla Segreteria sulla base della domanda di partecipazione a</w:t>
      </w:r>
      <w:r w:rsidR="006B165E" w:rsidRPr="006B165E">
        <w:rPr>
          <w:rFonts w:cstheme="minorHAnsi"/>
          <w:color w:val="333333"/>
          <w:sz w:val="23"/>
          <w:szCs w:val="23"/>
        </w:rPr>
        <w:t xml:space="preserve"> SAIE BARI 2023</w:t>
      </w:r>
      <w:r w:rsidRPr="006B165E">
        <w:rPr>
          <w:rFonts w:cstheme="minorHAnsi"/>
          <w:color w:val="333333"/>
          <w:sz w:val="23"/>
          <w:szCs w:val="23"/>
        </w:rPr>
        <w:t xml:space="preserve">. Nel caso i dati non siano corretti, la preghiamo di segnalarlo a: </w:t>
      </w:r>
      <w:hyperlink r:id="rId7" w:history="1">
        <w:r w:rsidR="006B165E" w:rsidRPr="006B165E">
          <w:rPr>
            <w:rStyle w:val="Collegamentoipertestuale"/>
            <w:rFonts w:cstheme="minorHAnsi"/>
            <w:sz w:val="23"/>
            <w:szCs w:val="23"/>
          </w:rPr>
          <w:t>laura.anoja@senaf.it</w:t>
        </w:r>
      </w:hyperlink>
      <w:r w:rsidR="006B165E" w:rsidRPr="006B165E">
        <w:rPr>
          <w:rFonts w:cstheme="minorHAnsi"/>
          <w:sz w:val="23"/>
          <w:szCs w:val="23"/>
        </w:rPr>
        <w:t xml:space="preserve"> </w:t>
      </w:r>
    </w:p>
    <w:p w14:paraId="62C493B4" w14:textId="77777777" w:rsidR="000547BE" w:rsidRPr="006B165E" w:rsidRDefault="000547BE" w:rsidP="000547BE">
      <w:pPr>
        <w:autoSpaceDE w:val="0"/>
        <w:autoSpaceDN w:val="0"/>
        <w:adjustRightInd w:val="0"/>
        <w:spacing w:after="50"/>
        <w:jc w:val="both"/>
        <w:rPr>
          <w:rFonts w:cstheme="minorHAnsi"/>
          <w:color w:val="333333"/>
          <w:sz w:val="23"/>
          <w:szCs w:val="23"/>
        </w:rPr>
      </w:pPr>
    </w:p>
    <w:p w14:paraId="2A635B20" w14:textId="77777777" w:rsidR="000547BE" w:rsidRPr="006B165E" w:rsidRDefault="000547BE" w:rsidP="000547BE">
      <w:pPr>
        <w:autoSpaceDE w:val="0"/>
        <w:autoSpaceDN w:val="0"/>
        <w:adjustRightInd w:val="0"/>
        <w:spacing w:after="50"/>
        <w:jc w:val="both"/>
        <w:rPr>
          <w:rFonts w:cstheme="minorHAnsi"/>
          <w:color w:val="333333"/>
          <w:sz w:val="23"/>
          <w:szCs w:val="23"/>
        </w:rPr>
      </w:pPr>
      <w:r w:rsidRPr="006B165E">
        <w:rPr>
          <w:rFonts w:cstheme="minorHAnsi"/>
          <w:color w:val="333333"/>
          <w:sz w:val="23"/>
          <w:szCs w:val="23"/>
        </w:rPr>
        <w:t>Nel caso i dati, pur essendo corretti, non corrispondano a quelli che desiderate pubblicare sul catalogo on-line e sul Catalogo Guida, potrete apportare le opportune modifiche.</w:t>
      </w:r>
    </w:p>
    <w:p w14:paraId="40ABA255" w14:textId="77777777" w:rsidR="000547BE" w:rsidRPr="006B165E" w:rsidRDefault="000547BE" w:rsidP="000547BE">
      <w:pPr>
        <w:autoSpaceDE w:val="0"/>
        <w:autoSpaceDN w:val="0"/>
        <w:adjustRightInd w:val="0"/>
        <w:spacing w:after="50"/>
        <w:jc w:val="both"/>
        <w:rPr>
          <w:rFonts w:cstheme="minorHAnsi"/>
          <w:color w:val="333333"/>
          <w:sz w:val="23"/>
          <w:szCs w:val="23"/>
        </w:rPr>
      </w:pPr>
    </w:p>
    <w:p w14:paraId="137F6A34" w14:textId="77777777" w:rsidR="000547BE" w:rsidRPr="006B165E" w:rsidRDefault="000547BE" w:rsidP="000547BE">
      <w:pPr>
        <w:autoSpaceDE w:val="0"/>
        <w:autoSpaceDN w:val="0"/>
        <w:adjustRightInd w:val="0"/>
        <w:spacing w:after="150"/>
        <w:jc w:val="both"/>
        <w:rPr>
          <w:rFonts w:cstheme="minorHAnsi"/>
          <w:color w:val="333333"/>
          <w:sz w:val="23"/>
          <w:szCs w:val="23"/>
        </w:rPr>
      </w:pPr>
      <w:r w:rsidRPr="006B165E">
        <w:rPr>
          <w:rFonts w:cstheme="minorHAnsi"/>
          <w:color w:val="333333"/>
          <w:sz w:val="23"/>
          <w:szCs w:val="23"/>
        </w:rPr>
        <w:t>I dati inseriti in questa sezione saranno modificabili in ogni momento fino all’apertura della manifestazione. Il catalogo sarà pubblicato on-line entro la fine di aprile.</w:t>
      </w:r>
    </w:p>
    <w:p w14:paraId="1A19FFC5" w14:textId="022435AD" w:rsidR="000547BE" w:rsidRPr="006B165E" w:rsidRDefault="000547BE" w:rsidP="000547BE">
      <w:pPr>
        <w:autoSpaceDE w:val="0"/>
        <w:autoSpaceDN w:val="0"/>
        <w:adjustRightInd w:val="0"/>
        <w:spacing w:after="150"/>
        <w:jc w:val="both"/>
        <w:rPr>
          <w:rFonts w:cstheme="minorHAnsi"/>
          <w:color w:val="333333"/>
          <w:sz w:val="23"/>
          <w:szCs w:val="23"/>
        </w:rPr>
      </w:pPr>
      <w:r w:rsidRPr="006B165E">
        <w:rPr>
          <w:rFonts w:cstheme="minorHAnsi"/>
          <w:color w:val="333333"/>
          <w:sz w:val="23"/>
          <w:szCs w:val="23"/>
        </w:rPr>
        <w:t xml:space="preserve">Il Catalogo Guida in distribuzione durante i giorni di fiera riporterà i dati inseriti entro il </w:t>
      </w:r>
      <w:r w:rsidR="006B165E" w:rsidRPr="006B165E">
        <w:rPr>
          <w:rFonts w:cstheme="minorHAnsi"/>
          <w:color w:val="333333"/>
          <w:sz w:val="23"/>
          <w:szCs w:val="23"/>
        </w:rPr>
        <w:t>13 settembre 2023.</w:t>
      </w:r>
    </w:p>
    <w:p w14:paraId="7275E8DA" w14:textId="77777777" w:rsidR="000547BE" w:rsidRPr="006B165E" w:rsidRDefault="000547BE" w:rsidP="000547BE">
      <w:pPr>
        <w:autoSpaceDE w:val="0"/>
        <w:autoSpaceDN w:val="0"/>
        <w:adjustRightInd w:val="0"/>
        <w:spacing w:after="150"/>
        <w:jc w:val="both"/>
        <w:rPr>
          <w:rFonts w:cstheme="minorHAnsi"/>
          <w:color w:val="333333"/>
          <w:sz w:val="23"/>
          <w:szCs w:val="23"/>
        </w:rPr>
      </w:pPr>
    </w:p>
    <w:p w14:paraId="3072ED8E" w14:textId="77777777" w:rsidR="000547BE" w:rsidRPr="006B165E" w:rsidRDefault="000547BE" w:rsidP="000547BE">
      <w:pPr>
        <w:spacing w:after="150"/>
        <w:jc w:val="both"/>
        <w:rPr>
          <w:rFonts w:cstheme="minorHAnsi"/>
          <w:color w:val="333333"/>
          <w:sz w:val="23"/>
          <w:szCs w:val="23"/>
        </w:rPr>
      </w:pPr>
      <w:r w:rsidRPr="006B165E">
        <w:rPr>
          <w:rFonts w:cstheme="minorHAnsi"/>
          <w:b/>
          <w:bCs/>
          <w:color w:val="333333"/>
          <w:sz w:val="23"/>
          <w:szCs w:val="23"/>
          <w:u w:val="single"/>
        </w:rPr>
        <w:t>ATTENZIONE NOTA IMPORTANTE</w:t>
      </w:r>
      <w:r w:rsidRPr="006B165E">
        <w:rPr>
          <w:rFonts w:cstheme="minorHAnsi"/>
          <w:color w:val="333333"/>
          <w:sz w:val="23"/>
          <w:szCs w:val="23"/>
        </w:rPr>
        <w:t xml:space="preserve">: Siamo venuti a conoscenza dell’invio agli espositori di moduli che si presentano con il nome della nostra fiera, ma non sono in alcun modo collegati alla nostra manifestazione, né alla sua organizzazione. Tali comunicazioni provengono tra gli altri da: FAIR GUIDE, CONSTRUCT DATA VERLAG, </w:t>
      </w:r>
      <w:r w:rsidRPr="006B165E">
        <w:rPr>
          <w:rFonts w:cstheme="minorHAnsi"/>
          <w:color w:val="333333"/>
          <w:sz w:val="23"/>
          <w:szCs w:val="23"/>
        </w:rPr>
        <w:lastRenderedPageBreak/>
        <w:t xml:space="preserve">EXPO-GUIDE, EVENT-FAIR, REGISTRO ITALIANO IN INTERNET (proveniente da diversi paesi), </w:t>
      </w:r>
      <w:proofErr w:type="gramStart"/>
      <w:r w:rsidRPr="006B165E">
        <w:rPr>
          <w:rFonts w:cstheme="minorHAnsi"/>
          <w:color w:val="333333"/>
          <w:sz w:val="23"/>
          <w:szCs w:val="23"/>
        </w:rPr>
        <w:t>F.INTERNATIONAL</w:t>
      </w:r>
      <w:proofErr w:type="gramEnd"/>
      <w:r w:rsidRPr="006B165E">
        <w:rPr>
          <w:rFonts w:cstheme="minorHAnsi"/>
          <w:color w:val="333333"/>
          <w:sz w:val="23"/>
          <w:szCs w:val="23"/>
        </w:rPr>
        <w:t xml:space="preserve"> FAIRS DIRECTORY.</w:t>
      </w:r>
    </w:p>
    <w:p w14:paraId="44102BE4" w14:textId="77777777" w:rsidR="000547BE" w:rsidRPr="006B165E" w:rsidRDefault="000547BE" w:rsidP="000547BE">
      <w:pPr>
        <w:spacing w:after="150"/>
        <w:jc w:val="both"/>
        <w:rPr>
          <w:rFonts w:cstheme="minorHAnsi"/>
          <w:color w:val="333333"/>
          <w:sz w:val="23"/>
          <w:szCs w:val="23"/>
        </w:rPr>
      </w:pPr>
      <w:r w:rsidRPr="006B165E">
        <w:rPr>
          <w:rFonts w:cstheme="minorHAnsi"/>
          <w:color w:val="333333"/>
          <w:sz w:val="23"/>
          <w:szCs w:val="23"/>
        </w:rPr>
        <w:t xml:space="preserve">Tali formulari, che si presentano come richiesta di conferma dati per l’inserimento gratuito in una guida on-line ( </w:t>
      </w:r>
      <w:hyperlink r:id="rId8" w:history="1">
        <w:r w:rsidRPr="006B165E">
          <w:rPr>
            <w:rStyle w:val="Collegamentoipertestuale"/>
            <w:rFonts w:cstheme="minorHAnsi"/>
            <w:sz w:val="23"/>
            <w:szCs w:val="23"/>
          </w:rPr>
          <w:t>www.fair-guide.com</w:t>
        </w:r>
      </w:hyperlink>
      <w:r w:rsidRPr="006B165E">
        <w:rPr>
          <w:rFonts w:cstheme="minorHAnsi"/>
          <w:color w:val="333333"/>
          <w:sz w:val="23"/>
          <w:szCs w:val="23"/>
        </w:rPr>
        <w:t xml:space="preserve">), sono in realtà dei contratti triennali di importi variabili superiori a </w:t>
      </w:r>
      <w:proofErr w:type="gramStart"/>
      <w:r w:rsidRPr="006B165E">
        <w:rPr>
          <w:rFonts w:cstheme="minorHAnsi"/>
          <w:color w:val="333333"/>
          <w:sz w:val="23"/>
          <w:szCs w:val="23"/>
        </w:rPr>
        <w:t>Euro</w:t>
      </w:r>
      <w:proofErr w:type="gramEnd"/>
      <w:r w:rsidRPr="006B165E">
        <w:rPr>
          <w:rFonts w:cstheme="minorHAnsi"/>
          <w:color w:val="333333"/>
          <w:sz w:val="23"/>
          <w:szCs w:val="23"/>
        </w:rPr>
        <w:t xml:space="preserve"> 1.000,00 ogni anno. Ribadiamo che i moduli citano il nome della nostra fiera, ma non sono in alcun modo collegati alla nostra manifestazione, né alla sua organizzazione. Il problema è stato anche oggetto di verifiche legali e dichiarato "ingannevole" dall'Autorità Garante della Concorrenza e del Mercato (</w:t>
      </w:r>
      <w:hyperlink r:id="rId9" w:history="1">
        <w:r w:rsidRPr="006B165E">
          <w:rPr>
            <w:rFonts w:cstheme="minorHAnsi"/>
            <w:color w:val="337AB7"/>
            <w:sz w:val="23"/>
            <w:szCs w:val="23"/>
          </w:rPr>
          <w:t>www.agcm.it</w:t>
        </w:r>
      </w:hyperlink>
      <w:r w:rsidRPr="006B165E">
        <w:rPr>
          <w:rFonts w:cstheme="minorHAnsi"/>
          <w:color w:val="333333"/>
          <w:sz w:val="23"/>
          <w:szCs w:val="23"/>
        </w:rPr>
        <w:t xml:space="preserve">), con il Provvedimento n.10802 (PI3489E) PUBBLICAZIONE FAIR GUIDE del 30 maggio 2002. </w:t>
      </w:r>
      <w:r w:rsidRPr="006B165E">
        <w:rPr>
          <w:rFonts w:cstheme="minorHAnsi"/>
          <w:b/>
          <w:bCs/>
          <w:color w:val="333333"/>
          <w:sz w:val="23"/>
          <w:szCs w:val="23"/>
          <w:u w:val="single"/>
        </w:rPr>
        <w:t>Vi raccomandiamo pertanto la massima attenzione nella lettura!</w:t>
      </w:r>
    </w:p>
    <w:p w14:paraId="3B70925C" w14:textId="77777777" w:rsidR="000547BE" w:rsidRPr="006B165E" w:rsidRDefault="000547BE" w:rsidP="000547BE">
      <w:pPr>
        <w:autoSpaceDE w:val="0"/>
        <w:autoSpaceDN w:val="0"/>
        <w:adjustRightInd w:val="0"/>
        <w:spacing w:after="50"/>
        <w:jc w:val="both"/>
        <w:rPr>
          <w:rFonts w:eastAsia="Calibri" w:cstheme="minorHAnsi"/>
          <w:b/>
          <w:bCs/>
          <w:color w:val="000000"/>
          <w:sz w:val="23"/>
          <w:szCs w:val="23"/>
        </w:rPr>
      </w:pPr>
    </w:p>
    <w:p w14:paraId="68ABA6AA" w14:textId="77777777" w:rsidR="000547BE" w:rsidRPr="006B165E" w:rsidRDefault="000547BE" w:rsidP="000547BE">
      <w:pPr>
        <w:autoSpaceDE w:val="0"/>
        <w:autoSpaceDN w:val="0"/>
        <w:adjustRightInd w:val="0"/>
        <w:spacing w:after="50"/>
        <w:jc w:val="both"/>
        <w:rPr>
          <w:rFonts w:eastAsia="Calibri" w:cstheme="minorHAnsi"/>
          <w:b/>
          <w:bCs/>
          <w:color w:val="000000"/>
          <w:sz w:val="23"/>
          <w:szCs w:val="23"/>
        </w:rPr>
      </w:pPr>
    </w:p>
    <w:p w14:paraId="1C25C065" w14:textId="77777777" w:rsidR="000547BE" w:rsidRPr="006B165E" w:rsidRDefault="000547BE" w:rsidP="000547BE">
      <w:pPr>
        <w:autoSpaceDE w:val="0"/>
        <w:autoSpaceDN w:val="0"/>
        <w:adjustRightInd w:val="0"/>
        <w:spacing w:after="50"/>
        <w:jc w:val="both"/>
        <w:rPr>
          <w:rFonts w:cstheme="minorHAnsi"/>
          <w:b/>
          <w:bCs/>
          <w:color w:val="333333"/>
          <w:sz w:val="23"/>
          <w:szCs w:val="23"/>
        </w:rPr>
      </w:pPr>
      <w:r w:rsidRPr="006B165E">
        <w:rPr>
          <w:rFonts w:cstheme="minorHAnsi"/>
          <w:b/>
          <w:bCs/>
          <w:color w:val="333333"/>
          <w:sz w:val="23"/>
          <w:szCs w:val="23"/>
        </w:rPr>
        <w:t>- Case Rappresentate</w:t>
      </w:r>
    </w:p>
    <w:p w14:paraId="6F52A719" w14:textId="422BD57C" w:rsidR="000547BE" w:rsidRPr="006B165E" w:rsidRDefault="000547BE" w:rsidP="000547BE">
      <w:pPr>
        <w:autoSpaceDE w:val="0"/>
        <w:autoSpaceDN w:val="0"/>
        <w:adjustRightInd w:val="0"/>
        <w:spacing w:after="50"/>
        <w:jc w:val="both"/>
        <w:rPr>
          <w:rFonts w:cstheme="minorHAnsi"/>
          <w:b/>
          <w:bCs/>
          <w:color w:val="333333"/>
          <w:sz w:val="23"/>
          <w:szCs w:val="23"/>
        </w:rPr>
      </w:pPr>
      <w:r w:rsidRPr="006B165E">
        <w:rPr>
          <w:rFonts w:cstheme="minorHAnsi"/>
          <w:color w:val="333333"/>
          <w:sz w:val="23"/>
          <w:szCs w:val="23"/>
        </w:rPr>
        <w:t>è possibile iscrivere una o più Case Rappresentate a pagamento (</w:t>
      </w:r>
      <w:proofErr w:type="gramStart"/>
      <w:r w:rsidRPr="006B165E">
        <w:rPr>
          <w:rFonts w:cstheme="minorHAnsi"/>
          <w:b/>
          <w:bCs/>
          <w:color w:val="333333"/>
          <w:sz w:val="23"/>
          <w:szCs w:val="23"/>
        </w:rPr>
        <w:t>Euro</w:t>
      </w:r>
      <w:proofErr w:type="gramEnd"/>
      <w:r w:rsidRPr="006B165E">
        <w:rPr>
          <w:rFonts w:cstheme="minorHAnsi"/>
          <w:b/>
          <w:bCs/>
          <w:color w:val="333333"/>
          <w:sz w:val="23"/>
          <w:szCs w:val="23"/>
        </w:rPr>
        <w:t xml:space="preserve"> 50,00 + Iva/</w:t>
      </w:r>
      <w:proofErr w:type="spellStart"/>
      <w:r w:rsidRPr="006B165E">
        <w:rPr>
          <w:rFonts w:cstheme="minorHAnsi"/>
          <w:b/>
          <w:bCs/>
          <w:color w:val="333333"/>
          <w:sz w:val="23"/>
          <w:szCs w:val="23"/>
        </w:rPr>
        <w:t>cad</w:t>
      </w:r>
      <w:proofErr w:type="spellEnd"/>
      <w:r w:rsidRPr="006B165E">
        <w:rPr>
          <w:rFonts w:cstheme="minorHAnsi"/>
          <w:color w:val="333333"/>
          <w:sz w:val="23"/>
          <w:szCs w:val="23"/>
        </w:rPr>
        <w:t>), come indicato sulla domanda di partecipazione.</w:t>
      </w:r>
    </w:p>
    <w:p w14:paraId="50E16411" w14:textId="77777777" w:rsidR="000547BE" w:rsidRPr="006B165E" w:rsidRDefault="000547BE" w:rsidP="000547BE">
      <w:pPr>
        <w:spacing w:after="150"/>
        <w:jc w:val="both"/>
        <w:rPr>
          <w:rFonts w:cstheme="minorHAnsi"/>
          <w:color w:val="333333"/>
          <w:sz w:val="23"/>
          <w:szCs w:val="23"/>
        </w:rPr>
      </w:pPr>
      <w:r w:rsidRPr="006B165E">
        <w:rPr>
          <w:rFonts w:cstheme="minorHAnsi"/>
          <w:color w:val="333333"/>
          <w:sz w:val="23"/>
          <w:szCs w:val="23"/>
        </w:rPr>
        <w:t xml:space="preserve">Non sarà possibile esporre prodotti di Case Rappresentate non iscritte alla fiera e caricate sul portale. </w:t>
      </w:r>
    </w:p>
    <w:p w14:paraId="71C8AEEC" w14:textId="77777777" w:rsidR="000547BE" w:rsidRPr="006B165E" w:rsidRDefault="000547BE" w:rsidP="000547BE">
      <w:pPr>
        <w:spacing w:after="150"/>
        <w:jc w:val="both"/>
        <w:rPr>
          <w:rFonts w:cstheme="minorHAnsi"/>
          <w:color w:val="333333"/>
          <w:sz w:val="23"/>
          <w:szCs w:val="23"/>
        </w:rPr>
      </w:pPr>
      <w:r w:rsidRPr="006B165E">
        <w:rPr>
          <w:rFonts w:cstheme="minorHAnsi"/>
          <w:color w:val="333333"/>
          <w:sz w:val="23"/>
          <w:szCs w:val="23"/>
        </w:rPr>
        <w:t>L'importo relativo alle Case Rappresentate iscritte sarà aggiunto nella fattura di saldo.</w:t>
      </w:r>
    </w:p>
    <w:p w14:paraId="3AEB9044" w14:textId="77777777" w:rsidR="000547BE" w:rsidRPr="006B165E" w:rsidRDefault="000547BE" w:rsidP="000547BE">
      <w:pPr>
        <w:jc w:val="both"/>
        <w:rPr>
          <w:rFonts w:cstheme="minorHAnsi"/>
          <w:color w:val="333333"/>
          <w:sz w:val="23"/>
          <w:szCs w:val="23"/>
        </w:rPr>
      </w:pPr>
      <w:r w:rsidRPr="006B165E">
        <w:rPr>
          <w:rFonts w:cstheme="minorHAnsi"/>
          <w:color w:val="333333"/>
          <w:sz w:val="23"/>
          <w:szCs w:val="23"/>
        </w:rPr>
        <w:t>I dati relativi alle Case Rappresentate saranno pubblicati sul Catalogo Guida e nell'elenco espositori on-line.</w:t>
      </w:r>
    </w:p>
    <w:p w14:paraId="7A0A5658" w14:textId="77777777" w:rsidR="000547BE" w:rsidRPr="006B165E" w:rsidRDefault="000547BE" w:rsidP="000547BE">
      <w:pPr>
        <w:jc w:val="both"/>
        <w:rPr>
          <w:rFonts w:cstheme="minorHAnsi"/>
          <w:color w:val="333333"/>
          <w:sz w:val="23"/>
          <w:szCs w:val="23"/>
        </w:rPr>
      </w:pPr>
    </w:p>
    <w:p w14:paraId="799F5F68" w14:textId="77777777" w:rsidR="000547BE" w:rsidRPr="006B165E" w:rsidRDefault="000547BE" w:rsidP="000547BE">
      <w:pPr>
        <w:autoSpaceDE w:val="0"/>
        <w:autoSpaceDN w:val="0"/>
        <w:adjustRightInd w:val="0"/>
        <w:jc w:val="both"/>
        <w:rPr>
          <w:rFonts w:cstheme="minorHAnsi"/>
          <w:color w:val="333333"/>
          <w:sz w:val="23"/>
          <w:szCs w:val="23"/>
        </w:rPr>
      </w:pPr>
      <w:r w:rsidRPr="006B165E">
        <w:rPr>
          <w:rFonts w:cstheme="minorHAnsi"/>
          <w:color w:val="333333"/>
          <w:sz w:val="23"/>
          <w:szCs w:val="23"/>
        </w:rPr>
        <w:t xml:space="preserve">La Segreteria Organizzativa non si assume nessuna responsabilità per quanto inserito dagli espositori. </w:t>
      </w:r>
    </w:p>
    <w:p w14:paraId="721C1948" w14:textId="77777777" w:rsidR="000547BE" w:rsidRPr="006B165E" w:rsidRDefault="000547BE" w:rsidP="000547BE">
      <w:pPr>
        <w:jc w:val="both"/>
        <w:rPr>
          <w:rFonts w:cstheme="minorHAnsi"/>
          <w:b/>
          <w:bCs/>
          <w:color w:val="333333"/>
          <w:sz w:val="23"/>
          <w:szCs w:val="23"/>
        </w:rPr>
      </w:pPr>
    </w:p>
    <w:p w14:paraId="3B02CCC7" w14:textId="77777777" w:rsidR="000547BE" w:rsidRPr="006B165E" w:rsidRDefault="000547BE" w:rsidP="000547BE">
      <w:pPr>
        <w:autoSpaceDE w:val="0"/>
        <w:autoSpaceDN w:val="0"/>
        <w:adjustRightInd w:val="0"/>
        <w:spacing w:after="50"/>
        <w:jc w:val="both"/>
        <w:rPr>
          <w:rFonts w:cstheme="minorHAnsi"/>
          <w:b/>
          <w:bCs/>
          <w:color w:val="333333"/>
          <w:sz w:val="23"/>
          <w:szCs w:val="23"/>
        </w:rPr>
      </w:pPr>
      <w:r w:rsidRPr="006B165E">
        <w:rPr>
          <w:rFonts w:cstheme="minorHAnsi"/>
          <w:b/>
          <w:bCs/>
          <w:color w:val="333333"/>
          <w:sz w:val="23"/>
          <w:szCs w:val="23"/>
        </w:rPr>
        <w:t>- Novità di Prodotto</w:t>
      </w:r>
    </w:p>
    <w:p w14:paraId="7576BE3D" w14:textId="77777777" w:rsidR="000547BE" w:rsidRPr="006B165E" w:rsidRDefault="000547BE" w:rsidP="000547BE">
      <w:pPr>
        <w:autoSpaceDE w:val="0"/>
        <w:autoSpaceDN w:val="0"/>
        <w:adjustRightInd w:val="0"/>
        <w:spacing w:after="50"/>
        <w:jc w:val="both"/>
        <w:rPr>
          <w:rFonts w:cstheme="minorHAnsi"/>
          <w:color w:val="333333"/>
          <w:sz w:val="23"/>
          <w:szCs w:val="23"/>
        </w:rPr>
      </w:pPr>
      <w:r w:rsidRPr="006B165E">
        <w:rPr>
          <w:rFonts w:cstheme="minorHAnsi"/>
          <w:color w:val="333333"/>
          <w:sz w:val="23"/>
          <w:szCs w:val="23"/>
        </w:rPr>
        <w:t>è possibile inserire schede relative a prodotti o servizi innovativi. Potrete inserire fino a 15 novità di prodotto.</w:t>
      </w:r>
    </w:p>
    <w:p w14:paraId="676D2318" w14:textId="77777777" w:rsidR="000547BE" w:rsidRPr="006B165E" w:rsidRDefault="000547BE" w:rsidP="000547BE">
      <w:pPr>
        <w:autoSpaceDE w:val="0"/>
        <w:autoSpaceDN w:val="0"/>
        <w:adjustRightInd w:val="0"/>
        <w:spacing w:after="50"/>
        <w:jc w:val="both"/>
        <w:rPr>
          <w:rFonts w:cstheme="minorHAnsi"/>
          <w:b/>
          <w:bCs/>
          <w:color w:val="333333"/>
          <w:sz w:val="23"/>
          <w:szCs w:val="23"/>
        </w:rPr>
      </w:pPr>
    </w:p>
    <w:p w14:paraId="60E83026" w14:textId="77777777" w:rsidR="000547BE" w:rsidRPr="006B165E" w:rsidRDefault="000547BE" w:rsidP="000547BE">
      <w:pPr>
        <w:spacing w:after="150"/>
        <w:jc w:val="both"/>
        <w:rPr>
          <w:rFonts w:cstheme="minorHAnsi"/>
          <w:color w:val="333333"/>
          <w:sz w:val="23"/>
          <w:szCs w:val="23"/>
        </w:rPr>
      </w:pPr>
      <w:r w:rsidRPr="006B165E">
        <w:rPr>
          <w:rFonts w:cstheme="minorHAnsi"/>
          <w:color w:val="333333"/>
          <w:sz w:val="23"/>
          <w:szCs w:val="23"/>
        </w:rPr>
        <w:t>È necessario cliccare su "Aggiungi " e compilare le tabelle presenti con una breve presentazione dei prodotti e dei servizi che si intende presentare in fiera, indicando il loro livello di innovazione tramite l'attribuzione di uno dei seguenti valori numerici:</w:t>
      </w:r>
    </w:p>
    <w:p w14:paraId="468C193E" w14:textId="77777777" w:rsidR="000547BE" w:rsidRPr="006B165E" w:rsidRDefault="000547BE" w:rsidP="000547BE">
      <w:pPr>
        <w:numPr>
          <w:ilvl w:val="0"/>
          <w:numId w:val="9"/>
        </w:numPr>
        <w:spacing w:before="100" w:beforeAutospacing="1" w:after="100" w:afterAutospacing="1"/>
        <w:jc w:val="both"/>
        <w:rPr>
          <w:rFonts w:cstheme="minorHAnsi"/>
          <w:color w:val="333333"/>
          <w:sz w:val="23"/>
          <w:szCs w:val="23"/>
        </w:rPr>
      </w:pPr>
      <w:r w:rsidRPr="006B165E">
        <w:rPr>
          <w:rFonts w:cstheme="minorHAnsi"/>
          <w:color w:val="333333"/>
          <w:sz w:val="23"/>
          <w:szCs w:val="23"/>
        </w:rPr>
        <w:t>Innovazioni tecnologiche: prodotti e servizi non presenti in precedenza sul mercato e di significativo interesse.</w:t>
      </w:r>
    </w:p>
    <w:p w14:paraId="07B12789" w14:textId="77777777" w:rsidR="000547BE" w:rsidRPr="006B165E" w:rsidRDefault="000547BE" w:rsidP="000547BE">
      <w:pPr>
        <w:numPr>
          <w:ilvl w:val="0"/>
          <w:numId w:val="9"/>
        </w:numPr>
        <w:spacing w:before="100" w:beforeAutospacing="1" w:after="100" w:afterAutospacing="1"/>
        <w:jc w:val="both"/>
        <w:rPr>
          <w:rFonts w:cstheme="minorHAnsi"/>
          <w:color w:val="333333"/>
          <w:sz w:val="23"/>
          <w:szCs w:val="23"/>
        </w:rPr>
      </w:pPr>
      <w:r w:rsidRPr="006B165E">
        <w:rPr>
          <w:rFonts w:cstheme="minorHAnsi"/>
          <w:color w:val="333333"/>
          <w:sz w:val="23"/>
          <w:szCs w:val="23"/>
        </w:rPr>
        <w:t>Novità tecnologiche: prodotti e servizi nuovi per l'azienda ma già presenti sul mercato.</w:t>
      </w:r>
    </w:p>
    <w:p w14:paraId="3246553D" w14:textId="77777777" w:rsidR="000547BE" w:rsidRPr="006B165E" w:rsidRDefault="000547BE" w:rsidP="000547BE">
      <w:pPr>
        <w:numPr>
          <w:ilvl w:val="0"/>
          <w:numId w:val="9"/>
        </w:numPr>
        <w:spacing w:before="100" w:beforeAutospacing="1" w:after="100" w:afterAutospacing="1"/>
        <w:jc w:val="both"/>
        <w:rPr>
          <w:rFonts w:cstheme="minorHAnsi"/>
          <w:color w:val="333333"/>
          <w:sz w:val="23"/>
          <w:szCs w:val="23"/>
        </w:rPr>
      </w:pPr>
      <w:r w:rsidRPr="006B165E">
        <w:rPr>
          <w:rFonts w:cstheme="minorHAnsi"/>
          <w:color w:val="333333"/>
          <w:sz w:val="23"/>
          <w:szCs w:val="23"/>
        </w:rPr>
        <w:t>Modifiche su tecnologie esistenti: implementazioni delle prestazioni/caratteristiche di prodotti o servizi già presenti sul mercato.</w:t>
      </w:r>
    </w:p>
    <w:p w14:paraId="4F40CDEA" w14:textId="77777777" w:rsidR="000547BE" w:rsidRPr="006B165E" w:rsidRDefault="000547BE" w:rsidP="000547BE">
      <w:pPr>
        <w:spacing w:after="150"/>
        <w:jc w:val="both"/>
        <w:rPr>
          <w:rFonts w:cstheme="minorHAnsi"/>
          <w:color w:val="333333"/>
          <w:sz w:val="23"/>
          <w:szCs w:val="23"/>
        </w:rPr>
      </w:pPr>
      <w:r w:rsidRPr="006B165E">
        <w:rPr>
          <w:rFonts w:cstheme="minorHAnsi"/>
          <w:color w:val="333333"/>
          <w:sz w:val="23"/>
          <w:szCs w:val="23"/>
        </w:rPr>
        <w:t>Completare con l'inserimento di un'immagine.</w:t>
      </w:r>
    </w:p>
    <w:p w14:paraId="0428722A" w14:textId="77777777" w:rsidR="000547BE" w:rsidRPr="006B165E" w:rsidRDefault="000547BE" w:rsidP="000547BE">
      <w:pPr>
        <w:jc w:val="both"/>
        <w:rPr>
          <w:rFonts w:cstheme="minorHAnsi"/>
          <w:color w:val="333333"/>
          <w:sz w:val="23"/>
          <w:szCs w:val="23"/>
        </w:rPr>
      </w:pPr>
      <w:r w:rsidRPr="006B165E">
        <w:rPr>
          <w:rFonts w:cstheme="minorHAnsi"/>
          <w:color w:val="333333"/>
          <w:sz w:val="23"/>
          <w:szCs w:val="23"/>
        </w:rPr>
        <w:t>ATTENZIONE: Le immagini possono avere una dimensione massima di 200x200 pixel; formato jpg o gif.</w:t>
      </w:r>
    </w:p>
    <w:p w14:paraId="1EB054CE" w14:textId="77777777" w:rsidR="000547BE" w:rsidRPr="006B165E" w:rsidRDefault="000547BE" w:rsidP="000547BE">
      <w:pPr>
        <w:jc w:val="both"/>
        <w:rPr>
          <w:rFonts w:cstheme="minorHAnsi"/>
          <w:color w:val="333333"/>
          <w:sz w:val="23"/>
          <w:szCs w:val="23"/>
        </w:rPr>
      </w:pPr>
    </w:p>
    <w:p w14:paraId="66C38D91" w14:textId="77777777" w:rsidR="000547BE" w:rsidRPr="006B165E" w:rsidRDefault="000547BE" w:rsidP="000547BE">
      <w:pPr>
        <w:jc w:val="both"/>
        <w:rPr>
          <w:rFonts w:cstheme="minorHAnsi"/>
          <w:b/>
          <w:bCs/>
          <w:color w:val="333333"/>
          <w:sz w:val="23"/>
          <w:szCs w:val="23"/>
        </w:rPr>
      </w:pPr>
      <w:r w:rsidRPr="006B165E">
        <w:rPr>
          <w:rFonts w:cstheme="minorHAnsi"/>
          <w:b/>
          <w:bCs/>
          <w:color w:val="333333"/>
          <w:sz w:val="23"/>
          <w:szCs w:val="23"/>
        </w:rPr>
        <w:t>- Comunicati stampa</w:t>
      </w:r>
    </w:p>
    <w:p w14:paraId="771AD168" w14:textId="77777777" w:rsidR="000547BE" w:rsidRPr="006B165E" w:rsidRDefault="000547BE" w:rsidP="000547BE">
      <w:pPr>
        <w:jc w:val="both"/>
        <w:rPr>
          <w:rFonts w:cstheme="minorHAnsi"/>
          <w:color w:val="333333"/>
          <w:sz w:val="23"/>
          <w:szCs w:val="23"/>
        </w:rPr>
      </w:pPr>
      <w:r w:rsidRPr="006B165E">
        <w:rPr>
          <w:rFonts w:cstheme="minorHAnsi"/>
          <w:color w:val="333333"/>
          <w:sz w:val="23"/>
          <w:szCs w:val="23"/>
        </w:rPr>
        <w:t>è possibile inserire dei comunicati per la stampa che saranno pubblicati sul sito della fiera. Potrete inserire fino a 15 comunicati stampa composti da un breve testo di presentazione dell'azienda e da un'immagine. Il materiale caricato sarà pubblicato sul sito della manifestazione.</w:t>
      </w:r>
    </w:p>
    <w:p w14:paraId="5AE08BE6" w14:textId="77777777" w:rsidR="000547BE" w:rsidRPr="006B165E" w:rsidRDefault="000547BE" w:rsidP="000547BE">
      <w:pPr>
        <w:jc w:val="both"/>
        <w:rPr>
          <w:rFonts w:cstheme="minorHAnsi"/>
          <w:color w:val="333333"/>
          <w:sz w:val="23"/>
          <w:szCs w:val="23"/>
        </w:rPr>
      </w:pPr>
    </w:p>
    <w:p w14:paraId="4682957D" w14:textId="77777777" w:rsidR="006B165E" w:rsidRDefault="006B165E" w:rsidP="000547BE">
      <w:pPr>
        <w:spacing w:after="150"/>
        <w:jc w:val="both"/>
        <w:rPr>
          <w:rFonts w:cstheme="minorHAnsi"/>
          <w:color w:val="333333"/>
          <w:sz w:val="23"/>
          <w:szCs w:val="23"/>
        </w:rPr>
      </w:pPr>
    </w:p>
    <w:p w14:paraId="7363DFFA" w14:textId="73C7793A" w:rsidR="000547BE" w:rsidRPr="006B165E" w:rsidRDefault="000547BE" w:rsidP="000547BE">
      <w:pPr>
        <w:spacing w:after="150"/>
        <w:jc w:val="both"/>
        <w:rPr>
          <w:rFonts w:cstheme="minorHAnsi"/>
          <w:color w:val="333333"/>
          <w:sz w:val="23"/>
          <w:szCs w:val="23"/>
        </w:rPr>
      </w:pPr>
      <w:r w:rsidRPr="006B165E">
        <w:rPr>
          <w:rFonts w:cstheme="minorHAnsi"/>
          <w:color w:val="333333"/>
          <w:sz w:val="23"/>
          <w:szCs w:val="23"/>
        </w:rPr>
        <w:t>Per l'utilizzo di questo servizio cliccare sulla scritta "Aggiungi" e inserire negli appositi campi quanto richiesto, rispettando le dimensioni e i formati sotto specificati.</w:t>
      </w:r>
    </w:p>
    <w:p w14:paraId="59946976" w14:textId="77777777" w:rsidR="000547BE" w:rsidRPr="006B165E" w:rsidRDefault="000547BE" w:rsidP="000547BE">
      <w:pPr>
        <w:spacing w:before="100" w:beforeAutospacing="1" w:after="100" w:afterAutospacing="1"/>
        <w:jc w:val="both"/>
        <w:rPr>
          <w:rFonts w:cstheme="minorHAnsi"/>
          <w:color w:val="333333"/>
          <w:sz w:val="23"/>
          <w:szCs w:val="23"/>
        </w:rPr>
      </w:pPr>
      <w:r w:rsidRPr="006B165E">
        <w:rPr>
          <w:rFonts w:cstheme="minorHAnsi"/>
          <w:color w:val="333333"/>
          <w:sz w:val="23"/>
          <w:szCs w:val="23"/>
        </w:rPr>
        <w:t>Testo: max 2.000 caratteri (i caratteri successivi saranno troncati)</w:t>
      </w:r>
    </w:p>
    <w:p w14:paraId="2D9EC695" w14:textId="77777777" w:rsidR="000547BE" w:rsidRPr="006B165E" w:rsidRDefault="000547BE" w:rsidP="000547BE">
      <w:pPr>
        <w:autoSpaceDE w:val="0"/>
        <w:autoSpaceDN w:val="0"/>
        <w:adjustRightInd w:val="0"/>
        <w:jc w:val="both"/>
        <w:rPr>
          <w:rFonts w:cstheme="minorHAnsi"/>
          <w:b/>
          <w:bCs/>
          <w:color w:val="333333"/>
          <w:sz w:val="23"/>
          <w:szCs w:val="23"/>
        </w:rPr>
      </w:pPr>
      <w:r w:rsidRPr="006B165E">
        <w:rPr>
          <w:rFonts w:cstheme="minorHAnsi"/>
          <w:b/>
          <w:bCs/>
          <w:color w:val="333333"/>
          <w:sz w:val="23"/>
          <w:szCs w:val="23"/>
        </w:rPr>
        <w:t>- Caricamento Documenti</w:t>
      </w:r>
    </w:p>
    <w:p w14:paraId="3F351F7D" w14:textId="77777777" w:rsidR="000547BE" w:rsidRPr="006B165E" w:rsidRDefault="000547BE" w:rsidP="000547BE">
      <w:pPr>
        <w:autoSpaceDE w:val="0"/>
        <w:autoSpaceDN w:val="0"/>
        <w:adjustRightInd w:val="0"/>
        <w:jc w:val="both"/>
        <w:rPr>
          <w:rFonts w:cstheme="minorHAnsi"/>
          <w:color w:val="333333"/>
          <w:sz w:val="23"/>
          <w:szCs w:val="23"/>
        </w:rPr>
      </w:pPr>
      <w:r w:rsidRPr="006B165E">
        <w:rPr>
          <w:rFonts w:cstheme="minorHAnsi"/>
          <w:color w:val="333333"/>
          <w:sz w:val="23"/>
          <w:szCs w:val="23"/>
        </w:rPr>
        <w:t>è possibile inserire documenti aziendali (schede prodotto, brochure tecniche, presentazioni aziendali…) che verranno pubblicati nella scheda espositore del catalogo online, e messi a disposizione degli utenti che potranno scaricare gli allegati.</w:t>
      </w:r>
    </w:p>
    <w:p w14:paraId="7405E4AF" w14:textId="77777777" w:rsidR="000547BE" w:rsidRPr="006B165E" w:rsidRDefault="000547BE" w:rsidP="000547BE">
      <w:pPr>
        <w:autoSpaceDE w:val="0"/>
        <w:autoSpaceDN w:val="0"/>
        <w:adjustRightInd w:val="0"/>
        <w:jc w:val="both"/>
        <w:rPr>
          <w:rFonts w:cstheme="minorHAnsi"/>
          <w:color w:val="333333"/>
          <w:sz w:val="23"/>
          <w:szCs w:val="23"/>
        </w:rPr>
      </w:pPr>
    </w:p>
    <w:p w14:paraId="587B40F9" w14:textId="77777777" w:rsidR="000547BE" w:rsidRPr="006B165E" w:rsidRDefault="000547BE" w:rsidP="000547BE">
      <w:pPr>
        <w:autoSpaceDE w:val="0"/>
        <w:autoSpaceDN w:val="0"/>
        <w:adjustRightInd w:val="0"/>
        <w:jc w:val="both"/>
        <w:rPr>
          <w:rFonts w:cstheme="minorHAnsi"/>
          <w:b/>
          <w:bCs/>
          <w:color w:val="333333"/>
          <w:sz w:val="23"/>
          <w:szCs w:val="23"/>
        </w:rPr>
      </w:pPr>
      <w:r w:rsidRPr="006B165E">
        <w:rPr>
          <w:rFonts w:cstheme="minorHAnsi"/>
          <w:b/>
          <w:bCs/>
          <w:color w:val="333333"/>
          <w:sz w:val="23"/>
          <w:szCs w:val="23"/>
        </w:rPr>
        <w:t>- Video</w:t>
      </w:r>
    </w:p>
    <w:p w14:paraId="0B787683" w14:textId="77777777" w:rsidR="000547BE" w:rsidRPr="006B165E" w:rsidRDefault="000547BE" w:rsidP="000547BE">
      <w:pPr>
        <w:autoSpaceDE w:val="0"/>
        <w:autoSpaceDN w:val="0"/>
        <w:adjustRightInd w:val="0"/>
        <w:jc w:val="both"/>
        <w:rPr>
          <w:rFonts w:cstheme="minorHAnsi"/>
          <w:color w:val="333333"/>
          <w:sz w:val="23"/>
          <w:szCs w:val="23"/>
        </w:rPr>
      </w:pPr>
      <w:r w:rsidRPr="006B165E">
        <w:rPr>
          <w:rFonts w:cstheme="minorHAnsi"/>
          <w:color w:val="333333"/>
          <w:sz w:val="23"/>
          <w:szCs w:val="23"/>
        </w:rPr>
        <w:t>È possibile caricare un video aziendale istituzionale che verrà pubblicato nella scheda espositore del catalogo online.</w:t>
      </w:r>
    </w:p>
    <w:p w14:paraId="68C5251D" w14:textId="62980585" w:rsidR="000547BE" w:rsidRPr="006B165E" w:rsidRDefault="000547BE" w:rsidP="006B165E">
      <w:pPr>
        <w:autoSpaceDE w:val="0"/>
        <w:autoSpaceDN w:val="0"/>
        <w:adjustRightInd w:val="0"/>
        <w:jc w:val="both"/>
        <w:rPr>
          <w:rFonts w:cstheme="minorHAnsi"/>
          <w:color w:val="333333"/>
          <w:sz w:val="23"/>
          <w:szCs w:val="23"/>
        </w:rPr>
      </w:pPr>
    </w:p>
    <w:p w14:paraId="6E2DBB20" w14:textId="77777777" w:rsidR="000547BE" w:rsidRPr="006B165E" w:rsidRDefault="000547BE" w:rsidP="000547BE">
      <w:pPr>
        <w:autoSpaceDE w:val="0"/>
        <w:autoSpaceDN w:val="0"/>
        <w:adjustRightInd w:val="0"/>
        <w:jc w:val="both"/>
        <w:rPr>
          <w:rFonts w:cstheme="minorHAnsi"/>
          <w:color w:val="333333"/>
          <w:sz w:val="23"/>
          <w:szCs w:val="23"/>
        </w:rPr>
      </w:pPr>
    </w:p>
    <w:p w14:paraId="5B18D2AA" w14:textId="77777777" w:rsidR="000547BE" w:rsidRPr="006B165E" w:rsidRDefault="000547BE" w:rsidP="000547BE">
      <w:pPr>
        <w:autoSpaceDE w:val="0"/>
        <w:autoSpaceDN w:val="0"/>
        <w:adjustRightInd w:val="0"/>
        <w:jc w:val="both"/>
        <w:rPr>
          <w:rFonts w:cstheme="minorHAnsi"/>
          <w:b/>
          <w:bCs/>
          <w:color w:val="333333"/>
          <w:sz w:val="23"/>
          <w:szCs w:val="23"/>
          <w:highlight w:val="yellow"/>
        </w:rPr>
      </w:pPr>
      <w:r w:rsidRPr="006B165E">
        <w:rPr>
          <w:rFonts w:cstheme="minorHAnsi"/>
          <w:b/>
          <w:bCs/>
          <w:color w:val="333333"/>
          <w:sz w:val="23"/>
          <w:szCs w:val="23"/>
          <w:highlight w:val="yellow"/>
        </w:rPr>
        <w:t>Gestione Inviti</w:t>
      </w:r>
    </w:p>
    <w:p w14:paraId="62569CB2" w14:textId="77777777" w:rsidR="000547BE" w:rsidRPr="006B165E" w:rsidRDefault="000547BE" w:rsidP="000547BE">
      <w:pPr>
        <w:autoSpaceDE w:val="0"/>
        <w:autoSpaceDN w:val="0"/>
        <w:adjustRightInd w:val="0"/>
        <w:jc w:val="both"/>
        <w:rPr>
          <w:rFonts w:cstheme="minorHAnsi"/>
          <w:color w:val="333333"/>
          <w:sz w:val="23"/>
          <w:szCs w:val="23"/>
        </w:rPr>
      </w:pPr>
      <w:r w:rsidRPr="006B165E">
        <w:rPr>
          <w:rFonts w:cstheme="minorHAnsi"/>
          <w:color w:val="333333"/>
          <w:sz w:val="23"/>
          <w:szCs w:val="23"/>
        </w:rPr>
        <w:t xml:space="preserve">Sezione da cui sarà possibile spedire ai vostri clienti i Biglietti Invito Omaggio per visitare MECSPE e METEF gratuitamente. Ogni espositore ha a disposizione 1.000 inviti attivabili dalla piattaforma. </w:t>
      </w:r>
    </w:p>
    <w:p w14:paraId="2FC649CF" w14:textId="418B81AD" w:rsidR="000547BE" w:rsidRPr="006B165E" w:rsidRDefault="000547BE" w:rsidP="000547BE">
      <w:pPr>
        <w:autoSpaceDE w:val="0"/>
        <w:autoSpaceDN w:val="0"/>
        <w:adjustRightInd w:val="0"/>
        <w:jc w:val="both"/>
        <w:rPr>
          <w:rFonts w:cstheme="minorHAnsi"/>
          <w:b/>
          <w:bCs/>
          <w:color w:val="333333"/>
          <w:sz w:val="23"/>
          <w:szCs w:val="23"/>
        </w:rPr>
      </w:pPr>
      <w:r w:rsidRPr="006B165E">
        <w:rPr>
          <w:rFonts w:cstheme="minorHAnsi"/>
          <w:b/>
          <w:bCs/>
          <w:color w:val="333333"/>
          <w:sz w:val="23"/>
          <w:szCs w:val="23"/>
        </w:rPr>
        <w:t xml:space="preserve">Bottone attivo indicativamente a partire da </w:t>
      </w:r>
      <w:r w:rsidR="006B165E" w:rsidRPr="006B165E">
        <w:rPr>
          <w:rFonts w:cstheme="minorHAnsi"/>
          <w:b/>
          <w:bCs/>
          <w:color w:val="333333"/>
          <w:sz w:val="23"/>
          <w:szCs w:val="23"/>
        </w:rPr>
        <w:t>fine maggio.</w:t>
      </w:r>
    </w:p>
    <w:p w14:paraId="650A4850" w14:textId="77777777" w:rsidR="000547BE" w:rsidRPr="006B165E" w:rsidRDefault="000547BE" w:rsidP="000547BE">
      <w:pPr>
        <w:autoSpaceDE w:val="0"/>
        <w:autoSpaceDN w:val="0"/>
        <w:adjustRightInd w:val="0"/>
        <w:jc w:val="both"/>
        <w:rPr>
          <w:rFonts w:cstheme="minorHAnsi"/>
          <w:color w:val="333333"/>
          <w:sz w:val="23"/>
          <w:szCs w:val="23"/>
        </w:rPr>
      </w:pPr>
    </w:p>
    <w:p w14:paraId="56851527" w14:textId="77777777" w:rsidR="000547BE" w:rsidRPr="006B165E" w:rsidRDefault="000547BE" w:rsidP="000547BE">
      <w:pPr>
        <w:autoSpaceDE w:val="0"/>
        <w:autoSpaceDN w:val="0"/>
        <w:adjustRightInd w:val="0"/>
        <w:jc w:val="both"/>
        <w:rPr>
          <w:rFonts w:cstheme="minorHAnsi"/>
          <w:b/>
          <w:bCs/>
          <w:color w:val="333333"/>
          <w:sz w:val="23"/>
          <w:szCs w:val="23"/>
        </w:rPr>
      </w:pPr>
      <w:r w:rsidRPr="006B165E">
        <w:rPr>
          <w:rFonts w:cstheme="minorHAnsi"/>
          <w:b/>
          <w:bCs/>
          <w:color w:val="333333"/>
          <w:sz w:val="23"/>
          <w:szCs w:val="23"/>
          <w:highlight w:val="yellow"/>
        </w:rPr>
        <w:t>Gestione Tessere</w:t>
      </w:r>
    </w:p>
    <w:p w14:paraId="205C178C" w14:textId="77777777" w:rsidR="006B165E" w:rsidRPr="006B165E" w:rsidRDefault="000547BE" w:rsidP="000547BE">
      <w:pPr>
        <w:autoSpaceDE w:val="0"/>
        <w:autoSpaceDN w:val="0"/>
        <w:adjustRightInd w:val="0"/>
        <w:jc w:val="both"/>
        <w:rPr>
          <w:rFonts w:cstheme="minorHAnsi"/>
          <w:color w:val="333333"/>
          <w:sz w:val="23"/>
          <w:szCs w:val="23"/>
        </w:rPr>
      </w:pPr>
      <w:r w:rsidRPr="006B165E">
        <w:rPr>
          <w:rFonts w:cstheme="minorHAnsi"/>
          <w:color w:val="333333"/>
          <w:sz w:val="23"/>
          <w:szCs w:val="23"/>
        </w:rPr>
        <w:t>Sezione da cui sarà possibile scaricare le tessere espositore (ingressi per il vostro staff) valide per accedere al quartiere fieristico durante </w:t>
      </w:r>
      <w:r w:rsidR="006B165E" w:rsidRPr="006B165E">
        <w:rPr>
          <w:rFonts w:cstheme="minorHAnsi"/>
          <w:color w:val="333333"/>
          <w:sz w:val="23"/>
          <w:szCs w:val="23"/>
        </w:rPr>
        <w:t>i giorni di Manifestazione.</w:t>
      </w:r>
    </w:p>
    <w:p w14:paraId="4A896F2E" w14:textId="77A56D39" w:rsidR="000547BE" w:rsidRPr="006B165E" w:rsidRDefault="000547BE" w:rsidP="000547BE">
      <w:pPr>
        <w:autoSpaceDE w:val="0"/>
        <w:autoSpaceDN w:val="0"/>
        <w:adjustRightInd w:val="0"/>
        <w:jc w:val="both"/>
        <w:rPr>
          <w:rFonts w:cstheme="minorHAnsi"/>
          <w:b/>
          <w:bCs/>
          <w:color w:val="333333"/>
          <w:sz w:val="23"/>
          <w:szCs w:val="23"/>
        </w:rPr>
      </w:pPr>
      <w:r w:rsidRPr="006B165E">
        <w:rPr>
          <w:rFonts w:cstheme="minorHAnsi"/>
          <w:b/>
          <w:bCs/>
          <w:color w:val="333333"/>
          <w:sz w:val="23"/>
          <w:szCs w:val="23"/>
        </w:rPr>
        <w:t xml:space="preserve"> </w:t>
      </w:r>
    </w:p>
    <w:p w14:paraId="157B14C6" w14:textId="0AC49B32" w:rsidR="000547BE" w:rsidRPr="006B165E" w:rsidRDefault="000547BE" w:rsidP="000547BE">
      <w:pPr>
        <w:autoSpaceDE w:val="0"/>
        <w:autoSpaceDN w:val="0"/>
        <w:adjustRightInd w:val="0"/>
        <w:jc w:val="both"/>
        <w:rPr>
          <w:rFonts w:cstheme="minorHAnsi"/>
          <w:b/>
          <w:sz w:val="23"/>
          <w:szCs w:val="23"/>
        </w:rPr>
      </w:pPr>
      <w:r w:rsidRPr="006B165E">
        <w:rPr>
          <w:rFonts w:cstheme="minorHAnsi"/>
          <w:b/>
          <w:bCs/>
          <w:color w:val="333333"/>
          <w:sz w:val="23"/>
          <w:szCs w:val="23"/>
        </w:rPr>
        <w:t>Bottone indicativamente attivo a partire da fine</w:t>
      </w:r>
      <w:r w:rsidR="006B165E" w:rsidRPr="006B165E">
        <w:rPr>
          <w:rFonts w:cstheme="minorHAnsi"/>
          <w:b/>
          <w:bCs/>
          <w:color w:val="333333"/>
          <w:sz w:val="23"/>
          <w:szCs w:val="23"/>
        </w:rPr>
        <w:t xml:space="preserve"> maggio.</w:t>
      </w:r>
    </w:p>
    <w:p w14:paraId="2DD8BA56" w14:textId="6EE5366B" w:rsidR="000547BE" w:rsidRPr="006B165E" w:rsidRDefault="006B165E" w:rsidP="006B165E">
      <w:pPr>
        <w:rPr>
          <w:rFonts w:cstheme="minorHAnsi"/>
          <w:sz w:val="23"/>
          <w:szCs w:val="23"/>
        </w:rPr>
      </w:pPr>
      <w:r w:rsidRPr="006B165E">
        <w:rPr>
          <w:rFonts w:cstheme="minorHAnsi"/>
          <w:noProof/>
          <w:color w:val="333333"/>
          <w:sz w:val="23"/>
          <w:szCs w:val="23"/>
        </w:rPr>
        <w:drawing>
          <wp:anchor distT="0" distB="0" distL="114300" distR="114300" simplePos="0" relativeHeight="251660288" behindDoc="1" locked="0" layoutInCell="1" allowOverlap="1" wp14:anchorId="6CD2A5AF" wp14:editId="69B0DEC3">
            <wp:simplePos x="0" y="0"/>
            <wp:positionH relativeFrom="column">
              <wp:posOffset>1416685</wp:posOffset>
            </wp:positionH>
            <wp:positionV relativeFrom="paragraph">
              <wp:posOffset>167640</wp:posOffset>
            </wp:positionV>
            <wp:extent cx="438150" cy="238125"/>
            <wp:effectExtent l="0" t="0" r="0" b="9525"/>
            <wp:wrapSquare wrapText="bothSides"/>
            <wp:docPr id="156863490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238125"/>
                    </a:xfrm>
                    <a:prstGeom prst="rect">
                      <a:avLst/>
                    </a:prstGeom>
                    <a:noFill/>
                  </pic:spPr>
                </pic:pic>
              </a:graphicData>
            </a:graphic>
            <wp14:sizeRelH relativeFrom="page">
              <wp14:pctWidth>0</wp14:pctWidth>
            </wp14:sizeRelH>
            <wp14:sizeRelV relativeFrom="page">
              <wp14:pctHeight>0</wp14:pctHeight>
            </wp14:sizeRelV>
          </wp:anchor>
        </w:drawing>
      </w:r>
    </w:p>
    <w:p w14:paraId="6E7136E0" w14:textId="17BDFED0" w:rsidR="000547BE" w:rsidRPr="006B165E" w:rsidRDefault="000547BE" w:rsidP="006B165E">
      <w:pPr>
        <w:autoSpaceDE w:val="0"/>
        <w:autoSpaceDN w:val="0"/>
        <w:adjustRightInd w:val="0"/>
        <w:rPr>
          <w:rFonts w:eastAsia="Calibri" w:cstheme="minorHAnsi"/>
          <w:b/>
          <w:color w:val="000000"/>
          <w:sz w:val="23"/>
          <w:szCs w:val="23"/>
        </w:rPr>
      </w:pPr>
      <w:r w:rsidRPr="006B165E">
        <w:rPr>
          <w:rFonts w:cstheme="minorHAnsi"/>
          <w:b/>
          <w:bCs/>
          <w:color w:val="333333"/>
          <w:sz w:val="23"/>
          <w:szCs w:val="23"/>
          <w:highlight w:val="yellow"/>
        </w:rPr>
        <w:t>Gestione</w:t>
      </w:r>
      <w:r w:rsidR="006B165E" w:rsidRPr="006B165E">
        <w:rPr>
          <w:rFonts w:cstheme="minorHAnsi"/>
          <w:b/>
          <w:bCs/>
          <w:color w:val="333333"/>
          <w:sz w:val="23"/>
          <w:szCs w:val="23"/>
          <w:highlight w:val="yellow"/>
        </w:rPr>
        <w:t xml:space="preserve"> </w:t>
      </w:r>
      <w:r w:rsidRPr="006B165E">
        <w:rPr>
          <w:rFonts w:cstheme="minorHAnsi"/>
          <w:b/>
          <w:bCs/>
          <w:color w:val="333333"/>
          <w:sz w:val="23"/>
          <w:szCs w:val="23"/>
          <w:highlight w:val="yellow"/>
        </w:rPr>
        <w:t>Parcheggio</w:t>
      </w:r>
      <w:r w:rsidRPr="006B165E">
        <w:rPr>
          <w:rFonts w:cstheme="minorHAnsi"/>
          <w:color w:val="333333"/>
          <w:sz w:val="23"/>
          <w:szCs w:val="23"/>
        </w:rPr>
        <w:t xml:space="preserve">        </w:t>
      </w:r>
      <w:r w:rsidRPr="006B165E">
        <w:rPr>
          <w:rFonts w:eastAsia="Calibri" w:cstheme="minorHAnsi"/>
          <w:b/>
          <w:color w:val="000000"/>
          <w:sz w:val="23"/>
          <w:szCs w:val="23"/>
        </w:rPr>
        <w:t>NEW!</w:t>
      </w:r>
    </w:p>
    <w:p w14:paraId="6F99BAED" w14:textId="77777777" w:rsidR="006B165E" w:rsidRPr="006B165E" w:rsidRDefault="006B165E" w:rsidP="006B165E">
      <w:pPr>
        <w:autoSpaceDE w:val="0"/>
        <w:autoSpaceDN w:val="0"/>
        <w:adjustRightInd w:val="0"/>
        <w:rPr>
          <w:rFonts w:cstheme="minorHAnsi"/>
          <w:b/>
          <w:bCs/>
          <w:color w:val="333333"/>
          <w:sz w:val="23"/>
          <w:szCs w:val="23"/>
          <w:highlight w:val="yellow"/>
        </w:rPr>
      </w:pPr>
    </w:p>
    <w:p w14:paraId="08533414" w14:textId="77777777" w:rsidR="000547BE" w:rsidRPr="006B165E" w:rsidRDefault="000547BE" w:rsidP="000547BE">
      <w:pPr>
        <w:autoSpaceDE w:val="0"/>
        <w:autoSpaceDN w:val="0"/>
        <w:adjustRightInd w:val="0"/>
        <w:jc w:val="both"/>
        <w:rPr>
          <w:rFonts w:cstheme="minorHAnsi"/>
          <w:color w:val="333333"/>
          <w:sz w:val="23"/>
          <w:szCs w:val="23"/>
        </w:rPr>
      </w:pPr>
      <w:bookmarkStart w:id="0" w:name="_Hlk98420584"/>
      <w:r w:rsidRPr="006B165E">
        <w:rPr>
          <w:rFonts w:cstheme="minorHAnsi"/>
          <w:color w:val="333333"/>
          <w:sz w:val="23"/>
          <w:szCs w:val="23"/>
        </w:rPr>
        <w:t xml:space="preserve">Sezione da cui sarà possibile scaricare </w:t>
      </w:r>
      <w:bookmarkEnd w:id="0"/>
      <w:r w:rsidRPr="006B165E">
        <w:rPr>
          <w:rFonts w:cstheme="minorHAnsi"/>
          <w:color w:val="333333"/>
          <w:sz w:val="23"/>
          <w:szCs w:val="23"/>
        </w:rPr>
        <w:t>il PASS PARCHEGGIO (</w:t>
      </w:r>
      <w:r w:rsidRPr="006B165E">
        <w:rPr>
          <w:rFonts w:cstheme="minorHAnsi"/>
          <w:color w:val="333333"/>
          <w:sz w:val="23"/>
          <w:szCs w:val="23"/>
          <w:u w:val="single"/>
        </w:rPr>
        <w:t>uno per ogni espositore</w:t>
      </w:r>
      <w:r w:rsidRPr="006B165E">
        <w:rPr>
          <w:rFonts w:cstheme="minorHAnsi"/>
          <w:color w:val="333333"/>
          <w:sz w:val="23"/>
          <w:szCs w:val="23"/>
        </w:rPr>
        <w:t xml:space="preserve">) valido per parcheggiare durante i giorni di manifestazione </w:t>
      </w:r>
    </w:p>
    <w:p w14:paraId="3A09E1CE" w14:textId="77777777" w:rsidR="006B165E" w:rsidRPr="006B165E" w:rsidRDefault="006B165E" w:rsidP="000547BE">
      <w:pPr>
        <w:autoSpaceDE w:val="0"/>
        <w:autoSpaceDN w:val="0"/>
        <w:adjustRightInd w:val="0"/>
        <w:jc w:val="both"/>
        <w:rPr>
          <w:rFonts w:cstheme="minorHAnsi"/>
          <w:color w:val="333333"/>
          <w:sz w:val="23"/>
          <w:szCs w:val="23"/>
        </w:rPr>
      </w:pPr>
    </w:p>
    <w:p w14:paraId="7B018AC0" w14:textId="77777777" w:rsidR="000547BE" w:rsidRPr="006B165E" w:rsidRDefault="000547BE" w:rsidP="000547BE">
      <w:pPr>
        <w:autoSpaceDE w:val="0"/>
        <w:autoSpaceDN w:val="0"/>
        <w:adjustRightInd w:val="0"/>
        <w:jc w:val="both"/>
        <w:rPr>
          <w:rFonts w:cstheme="minorHAnsi"/>
          <w:b/>
          <w:bCs/>
          <w:color w:val="333333"/>
          <w:sz w:val="23"/>
          <w:szCs w:val="23"/>
        </w:rPr>
      </w:pPr>
      <w:r w:rsidRPr="006B165E">
        <w:rPr>
          <w:rFonts w:cstheme="minorHAnsi"/>
          <w:b/>
          <w:bCs/>
          <w:color w:val="333333"/>
          <w:sz w:val="23"/>
          <w:szCs w:val="23"/>
        </w:rPr>
        <w:t>Il PASS sarà scaricabile dal primo giorno di allestimento.</w:t>
      </w:r>
    </w:p>
    <w:p w14:paraId="0534DD64" w14:textId="77777777" w:rsidR="000547BE" w:rsidRPr="006B165E" w:rsidRDefault="000547BE" w:rsidP="000547BE">
      <w:pPr>
        <w:autoSpaceDE w:val="0"/>
        <w:autoSpaceDN w:val="0"/>
        <w:adjustRightInd w:val="0"/>
        <w:jc w:val="both"/>
        <w:rPr>
          <w:rFonts w:cstheme="minorHAnsi"/>
          <w:color w:val="333333"/>
          <w:sz w:val="23"/>
          <w:szCs w:val="23"/>
        </w:rPr>
      </w:pPr>
      <w:r w:rsidRPr="006B165E">
        <w:rPr>
          <w:rFonts w:cstheme="minorHAnsi"/>
          <w:color w:val="333333"/>
          <w:sz w:val="23"/>
          <w:szCs w:val="23"/>
        </w:rPr>
        <w:t>Il PASS sarà disponibile solo per le aziende che avranno provveduto al pagamento delle fatture emesse per la partecipazione.</w:t>
      </w:r>
    </w:p>
    <w:p w14:paraId="581DFFB2" w14:textId="77777777" w:rsidR="000547BE" w:rsidRPr="006B165E" w:rsidRDefault="000547BE" w:rsidP="000547BE">
      <w:pPr>
        <w:autoSpaceDE w:val="0"/>
        <w:autoSpaceDN w:val="0"/>
        <w:adjustRightInd w:val="0"/>
        <w:jc w:val="both"/>
        <w:rPr>
          <w:rFonts w:cstheme="minorHAnsi"/>
          <w:b/>
          <w:bCs/>
          <w:color w:val="333333"/>
          <w:sz w:val="23"/>
          <w:szCs w:val="23"/>
        </w:rPr>
      </w:pPr>
      <w:r w:rsidRPr="006B165E">
        <w:rPr>
          <w:rFonts w:cstheme="minorHAnsi"/>
          <w:b/>
          <w:bCs/>
          <w:color w:val="333333"/>
          <w:sz w:val="23"/>
          <w:szCs w:val="23"/>
        </w:rPr>
        <w:t>Il PASS AUTO sarà utilizzabile da una sola autovettura al giorno, senza possibilità di reingresso.</w:t>
      </w:r>
    </w:p>
    <w:p w14:paraId="31AD713D" w14:textId="77777777" w:rsidR="006B165E" w:rsidRPr="006B165E" w:rsidRDefault="006B165E" w:rsidP="000547BE">
      <w:pPr>
        <w:autoSpaceDE w:val="0"/>
        <w:autoSpaceDN w:val="0"/>
        <w:adjustRightInd w:val="0"/>
        <w:jc w:val="both"/>
        <w:rPr>
          <w:rFonts w:cstheme="minorHAnsi"/>
          <w:b/>
          <w:bCs/>
          <w:color w:val="333333"/>
          <w:sz w:val="23"/>
          <w:szCs w:val="23"/>
        </w:rPr>
      </w:pPr>
    </w:p>
    <w:p w14:paraId="11E73C9D" w14:textId="6BB1A5BC" w:rsidR="000547BE" w:rsidRPr="006B165E" w:rsidRDefault="000547BE" w:rsidP="000547BE">
      <w:pPr>
        <w:autoSpaceDE w:val="0"/>
        <w:autoSpaceDN w:val="0"/>
        <w:adjustRightInd w:val="0"/>
        <w:jc w:val="both"/>
        <w:rPr>
          <w:rFonts w:cstheme="minorHAnsi"/>
          <w:b/>
          <w:bCs/>
          <w:color w:val="333333"/>
          <w:sz w:val="23"/>
          <w:szCs w:val="23"/>
        </w:rPr>
      </w:pPr>
      <w:r w:rsidRPr="006B165E">
        <w:rPr>
          <w:rFonts w:cstheme="minorHAnsi"/>
          <w:b/>
          <w:bCs/>
          <w:noProof/>
          <w:color w:val="333333"/>
          <w:sz w:val="23"/>
          <w:szCs w:val="23"/>
        </w:rPr>
        <w:drawing>
          <wp:anchor distT="0" distB="0" distL="114300" distR="114300" simplePos="0" relativeHeight="251661312" behindDoc="1" locked="0" layoutInCell="1" allowOverlap="1" wp14:anchorId="682B1B7D" wp14:editId="6973E507">
            <wp:simplePos x="0" y="0"/>
            <wp:positionH relativeFrom="column">
              <wp:posOffset>1699260</wp:posOffset>
            </wp:positionH>
            <wp:positionV relativeFrom="paragraph">
              <wp:posOffset>175896</wp:posOffset>
            </wp:positionV>
            <wp:extent cx="438150" cy="238125"/>
            <wp:effectExtent l="0" t="0" r="0" b="9525"/>
            <wp:wrapTight wrapText="bothSides">
              <wp:wrapPolygon edited="0">
                <wp:start x="3757" y="0"/>
                <wp:lineTo x="0" y="8640"/>
                <wp:lineTo x="0" y="12096"/>
                <wp:lineTo x="3757" y="20736"/>
                <wp:lineTo x="8452" y="20736"/>
                <wp:lineTo x="20661" y="17280"/>
                <wp:lineTo x="20661" y="3456"/>
                <wp:lineTo x="8452" y="0"/>
                <wp:lineTo x="3757" y="0"/>
              </wp:wrapPolygon>
            </wp:wrapTight>
            <wp:docPr id="109248636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238125"/>
                    </a:xfrm>
                    <a:prstGeom prst="rect">
                      <a:avLst/>
                    </a:prstGeom>
                    <a:noFill/>
                  </pic:spPr>
                </pic:pic>
              </a:graphicData>
            </a:graphic>
            <wp14:sizeRelH relativeFrom="page">
              <wp14:pctWidth>0</wp14:pctWidth>
            </wp14:sizeRelH>
            <wp14:sizeRelV relativeFrom="page">
              <wp14:pctHeight>0</wp14:pctHeight>
            </wp14:sizeRelV>
          </wp:anchor>
        </w:drawing>
      </w:r>
    </w:p>
    <w:p w14:paraId="6F0D0A8E" w14:textId="77777777" w:rsidR="000547BE" w:rsidRPr="006B165E" w:rsidRDefault="000547BE" w:rsidP="006B165E">
      <w:pPr>
        <w:autoSpaceDE w:val="0"/>
        <w:autoSpaceDN w:val="0"/>
        <w:adjustRightInd w:val="0"/>
        <w:rPr>
          <w:rFonts w:eastAsia="Calibri" w:cstheme="minorHAnsi"/>
          <w:b/>
          <w:color w:val="000000"/>
          <w:sz w:val="23"/>
          <w:szCs w:val="23"/>
        </w:rPr>
      </w:pPr>
      <w:r w:rsidRPr="006B165E">
        <w:rPr>
          <w:rFonts w:cstheme="minorHAnsi"/>
          <w:b/>
          <w:bCs/>
          <w:color w:val="333333"/>
          <w:sz w:val="23"/>
          <w:szCs w:val="23"/>
          <w:highlight w:val="yellow"/>
        </w:rPr>
        <w:t xml:space="preserve">Gestione Buono d’Uscita                          </w:t>
      </w:r>
      <w:bookmarkStart w:id="1" w:name="_Hlk98428654"/>
      <w:r w:rsidRPr="006B165E">
        <w:rPr>
          <w:rFonts w:eastAsia="Calibri" w:cstheme="minorHAnsi"/>
          <w:b/>
          <w:color w:val="000000"/>
          <w:sz w:val="23"/>
          <w:szCs w:val="23"/>
        </w:rPr>
        <w:t>NEW!</w:t>
      </w:r>
    </w:p>
    <w:p w14:paraId="3A04F21D" w14:textId="77777777" w:rsidR="006B165E" w:rsidRPr="006B165E" w:rsidRDefault="006B165E" w:rsidP="006B165E">
      <w:pPr>
        <w:autoSpaceDE w:val="0"/>
        <w:autoSpaceDN w:val="0"/>
        <w:adjustRightInd w:val="0"/>
        <w:rPr>
          <w:rFonts w:eastAsia="Calibri" w:cstheme="minorHAnsi"/>
          <w:b/>
          <w:color w:val="000000"/>
          <w:sz w:val="23"/>
          <w:szCs w:val="23"/>
        </w:rPr>
      </w:pPr>
    </w:p>
    <w:bookmarkEnd w:id="1"/>
    <w:p w14:paraId="625ADA47" w14:textId="77777777" w:rsidR="000547BE" w:rsidRPr="006B165E" w:rsidRDefault="000547BE" w:rsidP="000547BE">
      <w:pPr>
        <w:autoSpaceDE w:val="0"/>
        <w:autoSpaceDN w:val="0"/>
        <w:adjustRightInd w:val="0"/>
        <w:jc w:val="both"/>
        <w:rPr>
          <w:rFonts w:cstheme="minorHAnsi"/>
          <w:color w:val="333333"/>
          <w:sz w:val="23"/>
          <w:szCs w:val="23"/>
        </w:rPr>
      </w:pPr>
      <w:r w:rsidRPr="006B165E">
        <w:rPr>
          <w:rFonts w:cstheme="minorHAnsi"/>
          <w:color w:val="333333"/>
          <w:sz w:val="23"/>
          <w:szCs w:val="23"/>
        </w:rPr>
        <w:t>Sezione da cui sarà possibile scaricare il BUONO D’USCITA unicamente per le aziende in regola con i pagamenti dal primo giorno di allestimento.</w:t>
      </w:r>
    </w:p>
    <w:p w14:paraId="0ACD2235" w14:textId="77777777" w:rsidR="006C0ADD" w:rsidRPr="006B165E" w:rsidRDefault="006C0ADD" w:rsidP="000547BE">
      <w:pPr>
        <w:rPr>
          <w:rFonts w:cstheme="minorHAnsi"/>
          <w:sz w:val="23"/>
          <w:szCs w:val="23"/>
        </w:rPr>
      </w:pPr>
    </w:p>
    <w:sectPr w:rsidR="006C0ADD" w:rsidRPr="006B165E" w:rsidSect="003106AB">
      <w:headerReference w:type="default" r:id="rId11"/>
      <w:pgSz w:w="11906" w:h="16838"/>
      <w:pgMar w:top="2977" w:right="849"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EB18" w14:textId="77777777" w:rsidR="001E01DE" w:rsidRDefault="001E01DE" w:rsidP="00A81F37">
      <w:r>
        <w:separator/>
      </w:r>
    </w:p>
  </w:endnote>
  <w:endnote w:type="continuationSeparator" w:id="0">
    <w:p w14:paraId="37E98D4A" w14:textId="77777777" w:rsidR="001E01DE" w:rsidRDefault="001E01DE" w:rsidP="00A8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AB66D" w14:textId="77777777" w:rsidR="001E01DE" w:rsidRDefault="001E01DE" w:rsidP="00A81F37">
      <w:r>
        <w:separator/>
      </w:r>
    </w:p>
  </w:footnote>
  <w:footnote w:type="continuationSeparator" w:id="0">
    <w:p w14:paraId="4CF221A0" w14:textId="77777777" w:rsidR="001E01DE" w:rsidRDefault="001E01DE" w:rsidP="00A8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6F1D" w14:textId="6DD80909" w:rsidR="00A81F37" w:rsidRDefault="000547BE" w:rsidP="003106AB">
    <w:pPr>
      <w:pStyle w:val="Intestazione"/>
      <w:tabs>
        <w:tab w:val="clear" w:pos="4819"/>
        <w:tab w:val="clear" w:pos="9638"/>
        <w:tab w:val="right" w:pos="7222"/>
      </w:tabs>
    </w:pPr>
    <w:sdt>
      <w:sdtPr>
        <w:id w:val="-2130617182"/>
        <w:docPartObj>
          <w:docPartGallery w:val="Page Numbers (Margins)"/>
          <w:docPartUnique/>
        </w:docPartObj>
      </w:sdtPr>
      <w:sdtContent>
        <w:r>
          <w:rPr>
            <w:noProof/>
          </w:rPr>
          <mc:AlternateContent>
            <mc:Choice Requires="wps">
              <w:drawing>
                <wp:anchor distT="0" distB="0" distL="114300" distR="114300" simplePos="0" relativeHeight="251685888" behindDoc="0" locked="0" layoutInCell="0" allowOverlap="1" wp14:anchorId="45656DB5" wp14:editId="57FCE286">
                  <wp:simplePos x="0" y="0"/>
                  <wp:positionH relativeFrom="rightMargin">
                    <wp:align>center</wp:align>
                  </wp:positionH>
                  <wp:positionV relativeFrom="margin">
                    <wp:align>top</wp:align>
                  </wp:positionV>
                  <wp:extent cx="581025" cy="409575"/>
                  <wp:effectExtent l="9525" t="0" r="0" b="0"/>
                  <wp:wrapNone/>
                  <wp:docPr id="1338097126" name="Freccia a destr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5F2E960A" w14:textId="77777777" w:rsidR="000547BE" w:rsidRDefault="000547BE">
                              <w:pPr>
                                <w:pStyle w:val="Pidipagin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193EDCF2" w14:textId="77777777" w:rsidR="000547BE" w:rsidRDefault="000547BE"/>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45656D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0;margin-top:0;width:45.75pt;height:32.25pt;rotation:180;z-index:25168588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" o:allowincell="f" adj="13609,5370" fillcolor="#c0504d" stroked="f" strokecolor="#5c83b4">
                  <v:textbox inset=",0,,0">
                    <w:txbxContent>
                      <w:p w14:paraId="5F2E960A" w14:textId="77777777" w:rsidR="000547BE" w:rsidRDefault="000547BE">
                        <w:pPr>
                          <w:pStyle w:val="Pidipagin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193EDCF2" w14:textId="77777777" w:rsidR="000547BE" w:rsidRDefault="000547BE"/>
                    </w:txbxContent>
                  </v:textbox>
                  <w10:wrap anchorx="margin" anchory="margin"/>
                </v:shape>
              </w:pict>
            </mc:Fallback>
          </mc:AlternateContent>
        </w:r>
      </w:sdtContent>
    </w:sdt>
    <w:r w:rsidR="003106AB">
      <w:rPr>
        <w:noProof/>
      </w:rPr>
      <mc:AlternateContent>
        <mc:Choice Requires="wps">
          <w:drawing>
            <wp:anchor distT="0" distB="0" distL="114300" distR="114300" simplePos="0" relativeHeight="251681792" behindDoc="0" locked="0" layoutInCell="1" allowOverlap="1" wp14:anchorId="1C6A42F2" wp14:editId="6163280B">
              <wp:simplePos x="0" y="0"/>
              <wp:positionH relativeFrom="margin">
                <wp:posOffset>4780915</wp:posOffset>
              </wp:positionH>
              <wp:positionV relativeFrom="paragraph">
                <wp:posOffset>365760</wp:posOffset>
              </wp:positionV>
              <wp:extent cx="1824355" cy="348615"/>
              <wp:effectExtent l="0" t="0" r="4445" b="0"/>
              <wp:wrapNone/>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348615"/>
                      </a:xfrm>
                      <a:prstGeom prst="rect">
                        <a:avLst/>
                      </a:prstGeom>
                      <a:solidFill>
                        <a:srgbClr val="FFFFFF"/>
                      </a:solidFill>
                      <a:ln w="9525">
                        <a:noFill/>
                        <a:miter lim="800000"/>
                        <a:headEnd/>
                        <a:tailEnd/>
                      </a:ln>
                    </wps:spPr>
                    <wps:txbx>
                      <w:txbxContent>
                        <w:p w14:paraId="5AD444DC" w14:textId="19D955D1" w:rsidR="003106AB" w:rsidRPr="006C0ADD" w:rsidRDefault="003106AB" w:rsidP="003106AB">
                          <w:pPr>
                            <w:jc w:val="right"/>
                            <w:rPr>
                              <w:rFonts w:eastAsia="Times New Roman" w:cstheme="minorHAnsi"/>
                              <w:sz w:val="16"/>
                              <w:szCs w:val="16"/>
                              <w:lang w:eastAsia="it-IT"/>
                            </w:rPr>
                          </w:pPr>
                          <w:r>
                            <w:rPr>
                              <w:rFonts w:eastAsia="Times New Roman" w:cstheme="minorHAnsi"/>
                              <w:sz w:val="16"/>
                              <w:szCs w:val="16"/>
                              <w:lang w:eastAsia="it-IT"/>
                            </w:rPr>
                            <w:t>Progetto e direzione</w:t>
                          </w:r>
                        </w:p>
                      </w:txbxContent>
                    </wps:txbx>
                    <wps:bodyPr rot="0" vert="horz" wrap="square" lIns="91440" tIns="45720" rIns="91440" bIns="45720" anchor="t" anchorCtr="0">
                      <a:noAutofit/>
                    </wps:bodyPr>
                  </wps:wsp>
                </a:graphicData>
              </a:graphic>
            </wp:anchor>
          </w:drawing>
        </mc:Choice>
        <mc:Fallback>
          <w:pict>
            <v:shapetype w14:anchorId="1C6A42F2" id="_x0000_t202" coordsize="21600,21600" o:spt="202" path="m,l,21600r21600,l21600,xe">
              <v:stroke joinstyle="miter"/>
              <v:path gradientshapeok="t" o:connecttype="rect"/>
            </v:shapetype>
            <v:shape id="Casella di testo 32" o:spid="_x0000_s1027" type="#_x0000_t202" style="position:absolute;margin-left:376.45pt;margin-top:28.8pt;width:143.65pt;height:27.4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" stroked="f">
              <v:textbox>
                <w:txbxContent>
                  <w:p w14:paraId="5AD444DC" w14:textId="19D955D1" w:rsidR="003106AB" w:rsidRPr="006C0ADD" w:rsidRDefault="003106AB" w:rsidP="003106AB">
                    <w:pPr>
                      <w:jc w:val="right"/>
                      <w:rPr>
                        <w:rFonts w:eastAsia="Times New Roman" w:cstheme="minorHAnsi"/>
                        <w:sz w:val="16"/>
                        <w:szCs w:val="16"/>
                        <w:lang w:eastAsia="it-IT"/>
                      </w:rPr>
                    </w:pPr>
                    <w:r>
                      <w:rPr>
                        <w:rFonts w:eastAsia="Times New Roman" w:cstheme="minorHAnsi"/>
                        <w:sz w:val="16"/>
                        <w:szCs w:val="16"/>
                        <w:lang w:eastAsia="it-IT"/>
                      </w:rPr>
                      <w:t>Progetto e direzione</w:t>
                    </w:r>
                  </w:p>
                </w:txbxContent>
              </v:textbox>
              <w10:wrap anchorx="margin"/>
            </v:shape>
          </w:pict>
        </mc:Fallback>
      </mc:AlternateContent>
    </w:r>
    <w:r w:rsidR="003106AB">
      <w:rPr>
        <w:rFonts w:eastAsia="Times New Roman" w:cstheme="minorHAnsi"/>
        <w:noProof/>
        <w:sz w:val="16"/>
        <w:szCs w:val="16"/>
        <w:lang w:eastAsia="it-IT"/>
      </w:rPr>
      <w:drawing>
        <wp:anchor distT="0" distB="0" distL="114300" distR="114300" simplePos="0" relativeHeight="251683840" behindDoc="0" locked="0" layoutInCell="1" allowOverlap="1" wp14:anchorId="51565F89" wp14:editId="4EB06D6F">
          <wp:simplePos x="0" y="0"/>
          <wp:positionH relativeFrom="column">
            <wp:posOffset>5741988</wp:posOffset>
          </wp:positionH>
          <wp:positionV relativeFrom="paragraph">
            <wp:posOffset>584200</wp:posOffset>
          </wp:positionV>
          <wp:extent cx="789305" cy="319405"/>
          <wp:effectExtent l="0" t="0" r="0" b="4445"/>
          <wp:wrapNone/>
          <wp:docPr id="63" name="Immagine 6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 3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5" cy="319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06AB">
      <w:rPr>
        <w:noProof/>
      </w:rPr>
      <mc:AlternateContent>
        <mc:Choice Requires="wps">
          <w:drawing>
            <wp:anchor distT="0" distB="0" distL="114300" distR="114300" simplePos="0" relativeHeight="251672576" behindDoc="0" locked="0" layoutInCell="1" allowOverlap="1" wp14:anchorId="7D70E71F" wp14:editId="0A506EEB">
              <wp:simplePos x="0" y="0"/>
              <wp:positionH relativeFrom="margin">
                <wp:posOffset>2416810</wp:posOffset>
              </wp:positionH>
              <wp:positionV relativeFrom="paragraph">
                <wp:posOffset>820103</wp:posOffset>
              </wp:positionV>
              <wp:extent cx="1824355" cy="348615"/>
              <wp:effectExtent l="0" t="0" r="4445"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348615"/>
                      </a:xfrm>
                      <a:prstGeom prst="rect">
                        <a:avLst/>
                      </a:prstGeom>
                      <a:solidFill>
                        <a:srgbClr val="FFFFFF"/>
                      </a:solidFill>
                      <a:ln w="9525">
                        <a:noFill/>
                        <a:miter lim="800000"/>
                        <a:headEnd/>
                        <a:tailEnd/>
                      </a:ln>
                    </wps:spPr>
                    <wps:txbx>
                      <w:txbxContent>
                        <w:p w14:paraId="38328747" w14:textId="77777777" w:rsidR="006C0ADD" w:rsidRPr="006C0ADD" w:rsidRDefault="006C0ADD" w:rsidP="006C0ADD">
                          <w:pPr>
                            <w:jc w:val="center"/>
                            <w:rPr>
                              <w:rFonts w:eastAsia="Times New Roman" w:cstheme="minorHAnsi"/>
                              <w:sz w:val="16"/>
                              <w:szCs w:val="16"/>
                              <w:lang w:eastAsia="it-IT"/>
                            </w:rPr>
                          </w:pPr>
                          <w:r w:rsidRPr="006C0ADD">
                            <w:rPr>
                              <w:rFonts w:eastAsia="Times New Roman" w:cstheme="minorHAnsi"/>
                              <w:sz w:val="16"/>
                              <w:szCs w:val="16"/>
                              <w:lang w:eastAsia="it-IT"/>
                            </w:rPr>
                            <w:t>In collaborazione con</w:t>
                          </w:r>
                        </w:p>
                      </w:txbxContent>
                    </wps:txbx>
                    <wps:bodyPr rot="0" vert="horz" wrap="square" lIns="91440" tIns="45720" rIns="91440" bIns="45720" anchor="t" anchorCtr="0">
                      <a:noAutofit/>
                    </wps:bodyPr>
                  </wps:wsp>
                </a:graphicData>
              </a:graphic>
            </wp:anchor>
          </w:drawing>
        </mc:Choice>
        <mc:Fallback>
          <w:pict>
            <v:shape w14:anchorId="7D70E71F" id="Casella di testo 2" o:spid="_x0000_s1028" type="#_x0000_t202" style="position:absolute;margin-left:190.3pt;margin-top:64.6pt;width:143.65pt;height:27.45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" stroked="f">
              <v:textbox>
                <w:txbxContent>
                  <w:p w14:paraId="38328747" w14:textId="77777777" w:rsidR="006C0ADD" w:rsidRPr="006C0ADD" w:rsidRDefault="006C0ADD" w:rsidP="006C0ADD">
                    <w:pPr>
                      <w:jc w:val="center"/>
                      <w:rPr>
                        <w:rFonts w:eastAsia="Times New Roman" w:cstheme="minorHAnsi"/>
                        <w:sz w:val="16"/>
                        <w:szCs w:val="16"/>
                        <w:lang w:eastAsia="it-IT"/>
                      </w:rPr>
                    </w:pPr>
                    <w:r w:rsidRPr="006C0ADD">
                      <w:rPr>
                        <w:rFonts w:eastAsia="Times New Roman" w:cstheme="minorHAnsi"/>
                        <w:sz w:val="16"/>
                        <w:szCs w:val="16"/>
                        <w:lang w:eastAsia="it-IT"/>
                      </w:rPr>
                      <w:t>In collaborazione con</w:t>
                    </w:r>
                  </w:p>
                </w:txbxContent>
              </v:textbox>
              <w10:wrap anchorx="margin"/>
            </v:shape>
          </w:pict>
        </mc:Fallback>
      </mc:AlternateContent>
    </w:r>
    <w:r w:rsidR="003106AB">
      <w:rPr>
        <w:noProof/>
      </w:rPr>
      <w:drawing>
        <wp:anchor distT="0" distB="0" distL="114300" distR="114300" simplePos="0" relativeHeight="251674624" behindDoc="0" locked="0" layoutInCell="1" allowOverlap="1" wp14:anchorId="5C1FCB32" wp14:editId="4ABBEDBC">
          <wp:simplePos x="0" y="0"/>
          <wp:positionH relativeFrom="column">
            <wp:posOffset>3559810</wp:posOffset>
          </wp:positionH>
          <wp:positionV relativeFrom="paragraph">
            <wp:posOffset>1017270</wp:posOffset>
          </wp:positionV>
          <wp:extent cx="400685" cy="231775"/>
          <wp:effectExtent l="0" t="0" r="0" b="0"/>
          <wp:wrapSquare wrapText="bothSides"/>
          <wp:docPr id="64" name="Immagine 6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685" cy="23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6AB">
      <w:rPr>
        <w:noProof/>
      </w:rPr>
      <w:drawing>
        <wp:anchor distT="0" distB="0" distL="114300" distR="114300" simplePos="0" relativeHeight="251676672" behindDoc="0" locked="0" layoutInCell="1" allowOverlap="1" wp14:anchorId="50350295" wp14:editId="269C2043">
          <wp:simplePos x="0" y="0"/>
          <wp:positionH relativeFrom="column">
            <wp:posOffset>2696845</wp:posOffset>
          </wp:positionH>
          <wp:positionV relativeFrom="paragraph">
            <wp:posOffset>1016635</wp:posOffset>
          </wp:positionV>
          <wp:extent cx="786130" cy="194945"/>
          <wp:effectExtent l="0" t="0" r="0" b="0"/>
          <wp:wrapNone/>
          <wp:docPr id="65" name="Immagine 6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magine 41" descr="Immagine che contiene testo&#10;&#10;Descrizione generata automaticamente"/>
                  <pic:cNvPicPr>
                    <a:picLocks noChangeAspect="1"/>
                  </pic:cNvPicPr>
                </pic:nvPicPr>
                <pic:blipFill>
                  <a:blip r:embed="rId3">
                    <a:extLst>
                      <a:ext uri="{28A0092B-C50C-407E-A947-70E740481C1C}">
                        <a14:useLocalDpi xmlns:a14="http://schemas.microsoft.com/office/drawing/2010/main" val="0"/>
                      </a:ext>
                    </a:extLst>
                  </a:blip>
                  <a:srcRect l="20825" t="69612" r="66138" b="24609"/>
                  <a:stretch>
                    <a:fillRect/>
                  </a:stretch>
                </pic:blipFill>
                <pic:spPr bwMode="auto">
                  <a:xfrm>
                    <a:off x="0" y="0"/>
                    <a:ext cx="786130" cy="194945"/>
                  </a:xfrm>
                  <a:prstGeom prst="rect">
                    <a:avLst/>
                  </a:prstGeom>
                  <a:noFill/>
                </pic:spPr>
              </pic:pic>
            </a:graphicData>
          </a:graphic>
          <wp14:sizeRelH relativeFrom="margin">
            <wp14:pctWidth>0</wp14:pctWidth>
          </wp14:sizeRelH>
          <wp14:sizeRelV relativeFrom="margin">
            <wp14:pctHeight>0</wp14:pctHeight>
          </wp14:sizeRelV>
        </wp:anchor>
      </w:drawing>
    </w:r>
    <w:r w:rsidR="003106AB">
      <w:rPr>
        <w:noProof/>
      </w:rPr>
      <w:drawing>
        <wp:anchor distT="0" distB="0" distL="114300" distR="114300" simplePos="0" relativeHeight="251679744" behindDoc="1" locked="0" layoutInCell="1" allowOverlap="1" wp14:anchorId="34C23A4F" wp14:editId="4E8E7172">
          <wp:simplePos x="0" y="0"/>
          <wp:positionH relativeFrom="column">
            <wp:posOffset>-39370</wp:posOffset>
          </wp:positionH>
          <wp:positionV relativeFrom="paragraph">
            <wp:posOffset>-140335</wp:posOffset>
          </wp:positionV>
          <wp:extent cx="1762125" cy="1495425"/>
          <wp:effectExtent l="0" t="0" r="9525" b="9525"/>
          <wp:wrapNone/>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9866" t="13005" r="7175" b="16592"/>
                  <a:stretch/>
                </pic:blipFill>
                <pic:spPr bwMode="auto">
                  <a:xfrm>
                    <a:off x="0" y="0"/>
                    <a:ext cx="1762125" cy="1495425"/>
                  </a:xfrm>
                  <a:prstGeom prst="rect">
                    <a:avLst/>
                  </a:prstGeom>
                  <a:noFill/>
                  <a:ln>
                    <a:noFill/>
                  </a:ln>
                  <a:extLst>
                    <a:ext uri="{53640926-AAD7-44D8-BBD7-CCE9431645EC}">
                      <a14:shadowObscured xmlns:a14="http://schemas.microsoft.com/office/drawing/2010/main"/>
                    </a:ext>
                  </a:extLst>
                </pic:spPr>
              </pic:pic>
            </a:graphicData>
          </a:graphic>
        </wp:anchor>
      </w:drawing>
    </w:r>
    <w:r w:rsidR="003106AB">
      <w:rPr>
        <w:noProof/>
      </w:rPr>
      <mc:AlternateContent>
        <mc:Choice Requires="wps">
          <w:drawing>
            <wp:anchor distT="0" distB="0" distL="114300" distR="114300" simplePos="0" relativeHeight="251661312" behindDoc="0" locked="0" layoutInCell="1" allowOverlap="1" wp14:anchorId="7CEA28DD" wp14:editId="49A30AB7">
              <wp:simplePos x="0" y="0"/>
              <wp:positionH relativeFrom="column">
                <wp:posOffset>2633345</wp:posOffset>
              </wp:positionH>
              <wp:positionV relativeFrom="paragraph">
                <wp:posOffset>573405</wp:posOffset>
              </wp:positionV>
              <wp:extent cx="1334770" cy="262255"/>
              <wp:effectExtent l="0" t="0" r="0" b="4445"/>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9A47" w14:textId="200040D5" w:rsidR="00A81F37" w:rsidRDefault="00A81F37" w:rsidP="00A81F37">
                          <w:pPr>
                            <w:jc w:val="center"/>
                          </w:pPr>
                          <w:r>
                            <w:t>www.saieb</w:t>
                          </w:r>
                          <w:r w:rsidR="00A8401B">
                            <w:t>ari</w:t>
                          </w:r>
                          <w:r>
                            <w:t>.it</w:t>
                          </w:r>
                        </w:p>
                      </w:txbxContent>
                    </wps:txbx>
                    <wps:bodyPr rot="0" vert="horz" wrap="square" lIns="91440" tIns="45720" rIns="91440" bIns="45720" anchor="t" anchorCtr="0" upright="1">
                      <a:spAutoFit/>
                    </wps:bodyPr>
                  </wps:wsp>
                </a:graphicData>
              </a:graphic>
            </wp:anchor>
          </w:drawing>
        </mc:Choice>
        <mc:Fallback>
          <w:pict>
            <v:shape w14:anchorId="7CEA28DD" id="_x0000_s1029" type="#_x0000_t202" style="position:absolute;margin-left:207.35pt;margin-top:45.15pt;width:105.1pt;height:20.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" filled="f" stroked="f">
              <v:textbox style="mso-fit-shape-to-text:t">
                <w:txbxContent>
                  <w:p w14:paraId="58C79A47" w14:textId="200040D5" w:rsidR="00A81F37" w:rsidRDefault="00A81F37" w:rsidP="00A81F37">
                    <w:pPr>
                      <w:jc w:val="center"/>
                    </w:pPr>
                    <w:r>
                      <w:t>www.saieb</w:t>
                    </w:r>
                    <w:r w:rsidR="00A8401B">
                      <w:t>ari</w:t>
                    </w:r>
                    <w:r>
                      <w:t>.it</w:t>
                    </w:r>
                  </w:p>
                </w:txbxContent>
              </v:textbox>
            </v:shape>
          </w:pict>
        </mc:Fallback>
      </mc:AlternateContent>
    </w:r>
    <w:r w:rsidR="003106AB">
      <w:rPr>
        <w:noProof/>
      </w:rPr>
      <mc:AlternateContent>
        <mc:Choice Requires="wps">
          <w:drawing>
            <wp:anchor distT="0" distB="0" distL="114300" distR="114300" simplePos="0" relativeHeight="251666432" behindDoc="0" locked="0" layoutInCell="1" allowOverlap="1" wp14:anchorId="0D951402" wp14:editId="0EDEE254">
              <wp:simplePos x="0" y="0"/>
              <wp:positionH relativeFrom="column">
                <wp:posOffset>2361565</wp:posOffset>
              </wp:positionH>
              <wp:positionV relativeFrom="paragraph">
                <wp:posOffset>443865</wp:posOffset>
              </wp:positionV>
              <wp:extent cx="1888490" cy="262255"/>
              <wp:effectExtent l="0" t="0" r="0" b="444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B668D" w14:textId="7608B3AB" w:rsidR="00A31E10" w:rsidRPr="00A31E10" w:rsidRDefault="00A8401B" w:rsidP="00A31E10">
                          <w:pPr>
                            <w:jc w:val="center"/>
                            <w:rPr>
                              <w:b/>
                              <w:bCs/>
                            </w:rPr>
                          </w:pPr>
                          <w:r>
                            <w:rPr>
                              <w:b/>
                              <w:bCs/>
                            </w:rPr>
                            <w:t>BARI</w:t>
                          </w:r>
                          <w:r w:rsidR="00A31E10" w:rsidRPr="00A31E10">
                            <w:rPr>
                              <w:b/>
                              <w:bCs/>
                            </w:rPr>
                            <w:t>, 19-2</w:t>
                          </w:r>
                          <w:r>
                            <w:rPr>
                              <w:b/>
                              <w:bCs/>
                            </w:rPr>
                            <w:t>1</w:t>
                          </w:r>
                          <w:r w:rsidR="00A31E10" w:rsidRPr="00A31E10">
                            <w:rPr>
                              <w:b/>
                              <w:bCs/>
                            </w:rPr>
                            <w:t xml:space="preserve"> ottobre 202</w:t>
                          </w:r>
                          <w:r>
                            <w:rPr>
                              <w:b/>
                              <w:bCs/>
                            </w:rPr>
                            <w:t>3</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0D951402" id="_x0000_s1030" type="#_x0000_t202" style="position:absolute;margin-left:185.95pt;margin-top:34.95pt;width:148.7pt;height:20.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" filled="f" stroked="f">
              <v:textbox style="mso-fit-shape-to-text:t">
                <w:txbxContent>
                  <w:p w14:paraId="5F5B668D" w14:textId="7608B3AB" w:rsidR="00A31E10" w:rsidRPr="00A31E10" w:rsidRDefault="00A8401B" w:rsidP="00A31E10">
                    <w:pPr>
                      <w:jc w:val="center"/>
                      <w:rPr>
                        <w:b/>
                        <w:bCs/>
                      </w:rPr>
                    </w:pPr>
                    <w:r>
                      <w:rPr>
                        <w:b/>
                        <w:bCs/>
                      </w:rPr>
                      <w:t>BARI</w:t>
                    </w:r>
                    <w:r w:rsidR="00A31E10" w:rsidRPr="00A31E10">
                      <w:rPr>
                        <w:b/>
                        <w:bCs/>
                      </w:rPr>
                      <w:t>, 19-2</w:t>
                    </w:r>
                    <w:r>
                      <w:rPr>
                        <w:b/>
                        <w:bCs/>
                      </w:rPr>
                      <w:t>1</w:t>
                    </w:r>
                    <w:r w:rsidR="00A31E10" w:rsidRPr="00A31E10">
                      <w:rPr>
                        <w:b/>
                        <w:bCs/>
                      </w:rPr>
                      <w:t xml:space="preserve"> ottobre 202</w:t>
                    </w:r>
                    <w:r>
                      <w:rPr>
                        <w:b/>
                        <w:bCs/>
                      </w:rPr>
                      <w:t>3</w:t>
                    </w:r>
                  </w:p>
                </w:txbxContent>
              </v:textbox>
            </v:shape>
          </w:pict>
        </mc:Fallback>
      </mc:AlternateContent>
    </w:r>
    <w:r w:rsidR="003106AB">
      <w:rPr>
        <w:noProof/>
      </w:rPr>
      <mc:AlternateContent>
        <mc:Choice Requires="wps">
          <w:drawing>
            <wp:anchor distT="0" distB="0" distL="114300" distR="114300" simplePos="0" relativeHeight="251659264" behindDoc="0" locked="0" layoutInCell="1" allowOverlap="1" wp14:anchorId="1EC40397" wp14:editId="179D6DCF">
              <wp:simplePos x="0" y="0"/>
              <wp:positionH relativeFrom="column">
                <wp:posOffset>4032885</wp:posOffset>
              </wp:positionH>
              <wp:positionV relativeFrom="paragraph">
                <wp:posOffset>902335</wp:posOffset>
              </wp:positionV>
              <wp:extent cx="2585085" cy="525145"/>
              <wp:effectExtent l="0" t="0" r="0" b="190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F9B5A" w14:textId="516F2708" w:rsidR="00A81F37" w:rsidRPr="00A81F37" w:rsidRDefault="00A81F37" w:rsidP="00A81F37">
                          <w:pPr>
                            <w:jc w:val="right"/>
                            <w:rPr>
                              <w:sz w:val="14"/>
                              <w:szCs w:val="14"/>
                            </w:rPr>
                          </w:pPr>
                          <w:r w:rsidRPr="00A81F37">
                            <w:rPr>
                              <w:sz w:val="14"/>
                              <w:szCs w:val="14"/>
                            </w:rPr>
                            <w:t>Via Eritrea 21 – 20157 Milano</w:t>
                          </w:r>
                        </w:p>
                        <w:p w14:paraId="6EF3F780" w14:textId="77777777" w:rsidR="00A81F37" w:rsidRPr="00A81F37" w:rsidRDefault="00A81F37" w:rsidP="00A81F37">
                          <w:pPr>
                            <w:jc w:val="right"/>
                            <w:rPr>
                              <w:sz w:val="14"/>
                              <w:szCs w:val="14"/>
                            </w:rPr>
                          </w:pPr>
                          <w:r>
                            <w:rPr>
                              <w:sz w:val="14"/>
                              <w:szCs w:val="14"/>
                            </w:rPr>
                            <w:t xml:space="preserve">Tel. </w:t>
                          </w:r>
                          <w:r w:rsidRPr="00A81F37">
                            <w:rPr>
                              <w:sz w:val="14"/>
                              <w:szCs w:val="14"/>
                            </w:rPr>
                            <w:t>+39 02332039.460</w:t>
                          </w:r>
                        </w:p>
                        <w:p w14:paraId="206AE37C" w14:textId="4C5A4A82" w:rsidR="00A81F37" w:rsidRPr="00A81F37" w:rsidRDefault="00A81F37" w:rsidP="00A81F37">
                          <w:pPr>
                            <w:jc w:val="right"/>
                            <w:rPr>
                              <w:sz w:val="14"/>
                              <w:szCs w:val="14"/>
                            </w:rPr>
                          </w:pPr>
                          <w:r w:rsidRPr="00A81F37">
                            <w:rPr>
                              <w:sz w:val="14"/>
                              <w:szCs w:val="14"/>
                            </w:rPr>
                            <w:t>info@saieb</w:t>
                          </w:r>
                          <w:r w:rsidR="00A8401B">
                            <w:rPr>
                              <w:sz w:val="14"/>
                              <w:szCs w:val="14"/>
                            </w:rPr>
                            <w:t>ari</w:t>
                          </w:r>
                          <w:r w:rsidRPr="00A81F37">
                            <w:rPr>
                              <w:sz w:val="14"/>
                              <w:szCs w:val="14"/>
                            </w:rPr>
                            <w:t>.it</w:t>
                          </w:r>
                        </w:p>
                      </w:txbxContent>
                    </wps:txbx>
                    <wps:bodyPr rot="0" vert="horz" wrap="square" lIns="91440" tIns="45720" rIns="91440" bIns="45720" anchor="t" anchorCtr="0" upright="1">
                      <a:spAutoFit/>
                    </wps:bodyPr>
                  </wps:wsp>
                </a:graphicData>
              </a:graphic>
            </wp:anchor>
          </w:drawing>
        </mc:Choice>
        <mc:Fallback>
          <w:pict>
            <v:shape w14:anchorId="1EC40397" id="_x0000_s1031" type="#_x0000_t202" style="position:absolute;margin-left:317.55pt;margin-top:71.05pt;width:203.55pt;height:4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" filled="f" stroked="f">
              <v:textbox style="mso-fit-shape-to-text:t">
                <w:txbxContent>
                  <w:p w14:paraId="2D7F9B5A" w14:textId="516F2708" w:rsidR="00A81F37" w:rsidRPr="00A81F37" w:rsidRDefault="00A81F37" w:rsidP="00A81F37">
                    <w:pPr>
                      <w:jc w:val="right"/>
                      <w:rPr>
                        <w:sz w:val="14"/>
                        <w:szCs w:val="14"/>
                      </w:rPr>
                    </w:pPr>
                    <w:r w:rsidRPr="00A81F37">
                      <w:rPr>
                        <w:sz w:val="14"/>
                        <w:szCs w:val="14"/>
                      </w:rPr>
                      <w:t>Via Eritrea 21 – 20157 Milano</w:t>
                    </w:r>
                  </w:p>
                  <w:p w14:paraId="6EF3F780" w14:textId="77777777" w:rsidR="00A81F37" w:rsidRPr="00A81F37" w:rsidRDefault="00A81F37" w:rsidP="00A81F37">
                    <w:pPr>
                      <w:jc w:val="right"/>
                      <w:rPr>
                        <w:sz w:val="14"/>
                        <w:szCs w:val="14"/>
                      </w:rPr>
                    </w:pPr>
                    <w:r>
                      <w:rPr>
                        <w:sz w:val="14"/>
                        <w:szCs w:val="14"/>
                      </w:rPr>
                      <w:t xml:space="preserve">Tel. </w:t>
                    </w:r>
                    <w:r w:rsidRPr="00A81F37">
                      <w:rPr>
                        <w:sz w:val="14"/>
                        <w:szCs w:val="14"/>
                      </w:rPr>
                      <w:t>+39 02332039.460</w:t>
                    </w:r>
                  </w:p>
                  <w:p w14:paraId="206AE37C" w14:textId="4C5A4A82" w:rsidR="00A81F37" w:rsidRPr="00A81F37" w:rsidRDefault="00A81F37" w:rsidP="00A81F37">
                    <w:pPr>
                      <w:jc w:val="right"/>
                      <w:rPr>
                        <w:sz w:val="14"/>
                        <w:szCs w:val="14"/>
                      </w:rPr>
                    </w:pPr>
                    <w:r w:rsidRPr="00A81F37">
                      <w:rPr>
                        <w:sz w:val="14"/>
                        <w:szCs w:val="14"/>
                      </w:rPr>
                      <w:t>info@saieb</w:t>
                    </w:r>
                    <w:r w:rsidR="00A8401B">
                      <w:rPr>
                        <w:sz w:val="14"/>
                        <w:szCs w:val="14"/>
                      </w:rPr>
                      <w:t>ari</w:t>
                    </w:r>
                    <w:r w:rsidRPr="00A81F37">
                      <w:rPr>
                        <w:sz w:val="14"/>
                        <w:szCs w:val="14"/>
                      </w:rPr>
                      <w:t>.it</w:t>
                    </w:r>
                  </w:p>
                </w:txbxContent>
              </v:textbox>
            </v:shape>
          </w:pict>
        </mc:Fallback>
      </mc:AlternateContent>
    </w:r>
    <w:r w:rsidR="00D02EFD">
      <w:rPr>
        <w:noProof/>
      </w:rPr>
      <mc:AlternateContent>
        <mc:Choice Requires="wps">
          <w:drawing>
            <wp:anchor distT="0" distB="0" distL="114300" distR="114300" simplePos="0" relativeHeight="251670528" behindDoc="0" locked="0" layoutInCell="1" allowOverlap="1" wp14:anchorId="598F718E" wp14:editId="0D38CC48">
              <wp:simplePos x="0" y="0"/>
              <wp:positionH relativeFrom="column">
                <wp:posOffset>1701800</wp:posOffset>
              </wp:positionH>
              <wp:positionV relativeFrom="paragraph">
                <wp:posOffset>171450</wp:posOffset>
              </wp:positionV>
              <wp:extent cx="1824355" cy="261620"/>
              <wp:effectExtent l="0" t="0" r="0" b="508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261620"/>
                      </a:xfrm>
                      <a:prstGeom prst="rect">
                        <a:avLst/>
                      </a:prstGeom>
                      <a:noFill/>
                      <a:ln w="9525">
                        <a:noFill/>
                        <a:miter lim="800000"/>
                        <a:headEnd/>
                        <a:tailEnd/>
                      </a:ln>
                    </wps:spPr>
                    <wps:txbx>
                      <w:txbxContent>
                        <w:p w14:paraId="23AA38CE" w14:textId="1BEC4CB3" w:rsidR="00D02EFD" w:rsidRPr="00D02EFD" w:rsidRDefault="00D02EFD" w:rsidP="00D02EFD">
                          <w:pPr>
                            <w:jc w:val="right"/>
                            <w:rPr>
                              <w:rFonts w:cstheme="minorHAnsi"/>
                              <w:color w:val="808080" w:themeColor="background1" w:themeShade="80"/>
                              <w:sz w:val="13"/>
                              <w:szCs w:val="13"/>
                            </w:rPr>
                          </w:pPr>
                        </w:p>
                      </w:txbxContent>
                    </wps:txbx>
                    <wps:bodyPr rot="0" vert="horz" wrap="square" lIns="91440" tIns="45720" rIns="91440" bIns="45720" anchor="t" anchorCtr="0">
                      <a:noAutofit/>
                    </wps:bodyPr>
                  </wps:wsp>
                </a:graphicData>
              </a:graphic>
            </wp:anchor>
          </w:drawing>
        </mc:Choice>
        <mc:Fallback>
          <w:pict>
            <v:shape w14:anchorId="598F718E" id="_x0000_s1032" type="#_x0000_t202" style="position:absolute;margin-left:134pt;margin-top:13.5pt;width:143.65pt;height:20.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" filled="f" stroked="f">
              <v:textbox>
                <w:txbxContent>
                  <w:p w14:paraId="23AA38CE" w14:textId="1BEC4CB3" w:rsidR="00D02EFD" w:rsidRPr="00D02EFD" w:rsidRDefault="00D02EFD" w:rsidP="00D02EFD">
                    <w:pPr>
                      <w:jc w:val="right"/>
                      <w:rPr>
                        <w:rFonts w:cstheme="minorHAnsi"/>
                        <w:color w:val="808080" w:themeColor="background1" w:themeShade="80"/>
                        <w:sz w:val="13"/>
                        <w:szCs w:val="13"/>
                      </w:rPr>
                    </w:pPr>
                  </w:p>
                </w:txbxContent>
              </v:textbox>
            </v:shape>
          </w:pict>
        </mc:Fallback>
      </mc:AlternateContent>
    </w:r>
    <w:r w:rsidR="009215E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AC4"/>
    <w:multiLevelType w:val="hybridMultilevel"/>
    <w:tmpl w:val="954E3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92547E"/>
    <w:multiLevelType w:val="hybridMultilevel"/>
    <w:tmpl w:val="4C8E7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9738E5"/>
    <w:multiLevelType w:val="hybridMultilevel"/>
    <w:tmpl w:val="E0D26C94"/>
    <w:lvl w:ilvl="0" w:tplc="F93CFF78">
      <w:numFmt w:val="bullet"/>
      <w:lvlText w:val=""/>
      <w:lvlJc w:val="left"/>
      <w:pPr>
        <w:ind w:left="828" w:hanging="361"/>
      </w:pPr>
      <w:rPr>
        <w:rFonts w:ascii="Symbol" w:eastAsia="Symbol" w:hAnsi="Symbol" w:cs="Symbol" w:hint="default"/>
        <w:w w:val="100"/>
        <w:sz w:val="22"/>
        <w:szCs w:val="22"/>
        <w:lang w:val="it-IT" w:eastAsia="en-US" w:bidi="ar-SA"/>
      </w:rPr>
    </w:lvl>
    <w:lvl w:ilvl="1" w:tplc="21CAB206">
      <w:numFmt w:val="bullet"/>
      <w:lvlText w:val="•"/>
      <w:lvlJc w:val="left"/>
      <w:pPr>
        <w:ind w:left="1218" w:hanging="361"/>
      </w:pPr>
      <w:rPr>
        <w:rFonts w:hint="default"/>
        <w:lang w:val="it-IT" w:eastAsia="en-US" w:bidi="ar-SA"/>
      </w:rPr>
    </w:lvl>
    <w:lvl w:ilvl="2" w:tplc="FBBE4DB8">
      <w:numFmt w:val="bullet"/>
      <w:lvlText w:val="•"/>
      <w:lvlJc w:val="left"/>
      <w:pPr>
        <w:ind w:left="1616" w:hanging="361"/>
      </w:pPr>
      <w:rPr>
        <w:rFonts w:hint="default"/>
        <w:lang w:val="it-IT" w:eastAsia="en-US" w:bidi="ar-SA"/>
      </w:rPr>
    </w:lvl>
    <w:lvl w:ilvl="3" w:tplc="FAD21742">
      <w:numFmt w:val="bullet"/>
      <w:lvlText w:val="•"/>
      <w:lvlJc w:val="left"/>
      <w:pPr>
        <w:ind w:left="2014" w:hanging="361"/>
      </w:pPr>
      <w:rPr>
        <w:rFonts w:hint="default"/>
        <w:lang w:val="it-IT" w:eastAsia="en-US" w:bidi="ar-SA"/>
      </w:rPr>
    </w:lvl>
    <w:lvl w:ilvl="4" w:tplc="86308180">
      <w:numFmt w:val="bullet"/>
      <w:lvlText w:val="•"/>
      <w:lvlJc w:val="left"/>
      <w:pPr>
        <w:ind w:left="2412" w:hanging="361"/>
      </w:pPr>
      <w:rPr>
        <w:rFonts w:hint="default"/>
        <w:lang w:val="it-IT" w:eastAsia="en-US" w:bidi="ar-SA"/>
      </w:rPr>
    </w:lvl>
    <w:lvl w:ilvl="5" w:tplc="A1D4EE8C">
      <w:numFmt w:val="bullet"/>
      <w:lvlText w:val="•"/>
      <w:lvlJc w:val="left"/>
      <w:pPr>
        <w:ind w:left="2810" w:hanging="361"/>
      </w:pPr>
      <w:rPr>
        <w:rFonts w:hint="default"/>
        <w:lang w:val="it-IT" w:eastAsia="en-US" w:bidi="ar-SA"/>
      </w:rPr>
    </w:lvl>
    <w:lvl w:ilvl="6" w:tplc="22CEAF4A">
      <w:numFmt w:val="bullet"/>
      <w:lvlText w:val="•"/>
      <w:lvlJc w:val="left"/>
      <w:pPr>
        <w:ind w:left="3208" w:hanging="361"/>
      </w:pPr>
      <w:rPr>
        <w:rFonts w:hint="default"/>
        <w:lang w:val="it-IT" w:eastAsia="en-US" w:bidi="ar-SA"/>
      </w:rPr>
    </w:lvl>
    <w:lvl w:ilvl="7" w:tplc="3B1AB3F2">
      <w:numFmt w:val="bullet"/>
      <w:lvlText w:val="•"/>
      <w:lvlJc w:val="left"/>
      <w:pPr>
        <w:ind w:left="3606" w:hanging="361"/>
      </w:pPr>
      <w:rPr>
        <w:rFonts w:hint="default"/>
        <w:lang w:val="it-IT" w:eastAsia="en-US" w:bidi="ar-SA"/>
      </w:rPr>
    </w:lvl>
    <w:lvl w:ilvl="8" w:tplc="CF800E5C">
      <w:numFmt w:val="bullet"/>
      <w:lvlText w:val="•"/>
      <w:lvlJc w:val="left"/>
      <w:pPr>
        <w:ind w:left="4004" w:hanging="361"/>
      </w:pPr>
      <w:rPr>
        <w:rFonts w:hint="default"/>
        <w:lang w:val="it-IT" w:eastAsia="en-US" w:bidi="ar-SA"/>
      </w:rPr>
    </w:lvl>
  </w:abstractNum>
  <w:abstractNum w:abstractNumId="3" w15:restartNumberingAfterBreak="0">
    <w:nsid w:val="11593175"/>
    <w:multiLevelType w:val="multilevel"/>
    <w:tmpl w:val="0EE0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E0947"/>
    <w:multiLevelType w:val="hybridMultilevel"/>
    <w:tmpl w:val="2D78C4FE"/>
    <w:lvl w:ilvl="0" w:tplc="DB4446D4">
      <w:numFmt w:val="bullet"/>
      <w:lvlText w:val=""/>
      <w:lvlJc w:val="left"/>
      <w:pPr>
        <w:ind w:left="828" w:hanging="361"/>
      </w:pPr>
      <w:rPr>
        <w:rFonts w:ascii="Symbol" w:eastAsia="Symbol" w:hAnsi="Symbol" w:cs="Symbol" w:hint="default"/>
        <w:w w:val="100"/>
        <w:sz w:val="22"/>
        <w:szCs w:val="22"/>
        <w:lang w:val="it-IT" w:eastAsia="en-US" w:bidi="ar-SA"/>
      </w:rPr>
    </w:lvl>
    <w:lvl w:ilvl="1" w:tplc="98C66642">
      <w:numFmt w:val="bullet"/>
      <w:lvlText w:val="•"/>
      <w:lvlJc w:val="left"/>
      <w:pPr>
        <w:ind w:left="1218" w:hanging="361"/>
      </w:pPr>
      <w:rPr>
        <w:rFonts w:hint="default"/>
        <w:lang w:val="it-IT" w:eastAsia="en-US" w:bidi="ar-SA"/>
      </w:rPr>
    </w:lvl>
    <w:lvl w:ilvl="2" w:tplc="5450008A">
      <w:numFmt w:val="bullet"/>
      <w:lvlText w:val="•"/>
      <w:lvlJc w:val="left"/>
      <w:pPr>
        <w:ind w:left="1616" w:hanging="361"/>
      </w:pPr>
      <w:rPr>
        <w:rFonts w:hint="default"/>
        <w:lang w:val="it-IT" w:eastAsia="en-US" w:bidi="ar-SA"/>
      </w:rPr>
    </w:lvl>
    <w:lvl w:ilvl="3" w:tplc="0124FB36">
      <w:numFmt w:val="bullet"/>
      <w:lvlText w:val="•"/>
      <w:lvlJc w:val="left"/>
      <w:pPr>
        <w:ind w:left="2014" w:hanging="361"/>
      </w:pPr>
      <w:rPr>
        <w:rFonts w:hint="default"/>
        <w:lang w:val="it-IT" w:eastAsia="en-US" w:bidi="ar-SA"/>
      </w:rPr>
    </w:lvl>
    <w:lvl w:ilvl="4" w:tplc="D20487F2">
      <w:numFmt w:val="bullet"/>
      <w:lvlText w:val="•"/>
      <w:lvlJc w:val="left"/>
      <w:pPr>
        <w:ind w:left="2412" w:hanging="361"/>
      </w:pPr>
      <w:rPr>
        <w:rFonts w:hint="default"/>
        <w:lang w:val="it-IT" w:eastAsia="en-US" w:bidi="ar-SA"/>
      </w:rPr>
    </w:lvl>
    <w:lvl w:ilvl="5" w:tplc="BC28D1D6">
      <w:numFmt w:val="bullet"/>
      <w:lvlText w:val="•"/>
      <w:lvlJc w:val="left"/>
      <w:pPr>
        <w:ind w:left="2810" w:hanging="361"/>
      </w:pPr>
      <w:rPr>
        <w:rFonts w:hint="default"/>
        <w:lang w:val="it-IT" w:eastAsia="en-US" w:bidi="ar-SA"/>
      </w:rPr>
    </w:lvl>
    <w:lvl w:ilvl="6" w:tplc="9B580686">
      <w:numFmt w:val="bullet"/>
      <w:lvlText w:val="•"/>
      <w:lvlJc w:val="left"/>
      <w:pPr>
        <w:ind w:left="3208" w:hanging="361"/>
      </w:pPr>
      <w:rPr>
        <w:rFonts w:hint="default"/>
        <w:lang w:val="it-IT" w:eastAsia="en-US" w:bidi="ar-SA"/>
      </w:rPr>
    </w:lvl>
    <w:lvl w:ilvl="7" w:tplc="8038518E">
      <w:numFmt w:val="bullet"/>
      <w:lvlText w:val="•"/>
      <w:lvlJc w:val="left"/>
      <w:pPr>
        <w:ind w:left="3606" w:hanging="361"/>
      </w:pPr>
      <w:rPr>
        <w:rFonts w:hint="default"/>
        <w:lang w:val="it-IT" w:eastAsia="en-US" w:bidi="ar-SA"/>
      </w:rPr>
    </w:lvl>
    <w:lvl w:ilvl="8" w:tplc="05968F24">
      <w:numFmt w:val="bullet"/>
      <w:lvlText w:val="•"/>
      <w:lvlJc w:val="left"/>
      <w:pPr>
        <w:ind w:left="4004" w:hanging="361"/>
      </w:pPr>
      <w:rPr>
        <w:rFonts w:hint="default"/>
        <w:lang w:val="it-IT" w:eastAsia="en-US" w:bidi="ar-SA"/>
      </w:rPr>
    </w:lvl>
  </w:abstractNum>
  <w:abstractNum w:abstractNumId="5" w15:restartNumberingAfterBreak="0">
    <w:nsid w:val="316E01B2"/>
    <w:multiLevelType w:val="multilevel"/>
    <w:tmpl w:val="65E44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B65453"/>
    <w:multiLevelType w:val="hybridMultilevel"/>
    <w:tmpl w:val="6CFA3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FB7D2F"/>
    <w:multiLevelType w:val="hybridMultilevel"/>
    <w:tmpl w:val="B5AACAA4"/>
    <w:lvl w:ilvl="0" w:tplc="88000956">
      <w:numFmt w:val="bullet"/>
      <w:lvlText w:val=""/>
      <w:lvlJc w:val="left"/>
      <w:pPr>
        <w:ind w:left="828" w:hanging="361"/>
      </w:pPr>
      <w:rPr>
        <w:rFonts w:ascii="Symbol" w:eastAsia="Symbol" w:hAnsi="Symbol" w:cs="Symbol" w:hint="default"/>
        <w:w w:val="100"/>
        <w:sz w:val="22"/>
        <w:szCs w:val="22"/>
        <w:lang w:val="it-IT" w:eastAsia="en-US" w:bidi="ar-SA"/>
      </w:rPr>
    </w:lvl>
    <w:lvl w:ilvl="1" w:tplc="970649D4">
      <w:numFmt w:val="bullet"/>
      <w:lvlText w:val="•"/>
      <w:lvlJc w:val="left"/>
      <w:pPr>
        <w:ind w:left="1218" w:hanging="361"/>
      </w:pPr>
      <w:rPr>
        <w:rFonts w:hint="default"/>
        <w:lang w:val="it-IT" w:eastAsia="en-US" w:bidi="ar-SA"/>
      </w:rPr>
    </w:lvl>
    <w:lvl w:ilvl="2" w:tplc="CF8007A6">
      <w:numFmt w:val="bullet"/>
      <w:lvlText w:val="•"/>
      <w:lvlJc w:val="left"/>
      <w:pPr>
        <w:ind w:left="1616" w:hanging="361"/>
      </w:pPr>
      <w:rPr>
        <w:rFonts w:hint="default"/>
        <w:lang w:val="it-IT" w:eastAsia="en-US" w:bidi="ar-SA"/>
      </w:rPr>
    </w:lvl>
    <w:lvl w:ilvl="3" w:tplc="BE788332">
      <w:numFmt w:val="bullet"/>
      <w:lvlText w:val="•"/>
      <w:lvlJc w:val="left"/>
      <w:pPr>
        <w:ind w:left="2014" w:hanging="361"/>
      </w:pPr>
      <w:rPr>
        <w:rFonts w:hint="default"/>
        <w:lang w:val="it-IT" w:eastAsia="en-US" w:bidi="ar-SA"/>
      </w:rPr>
    </w:lvl>
    <w:lvl w:ilvl="4" w:tplc="9EA466CC">
      <w:numFmt w:val="bullet"/>
      <w:lvlText w:val="•"/>
      <w:lvlJc w:val="left"/>
      <w:pPr>
        <w:ind w:left="2412" w:hanging="361"/>
      </w:pPr>
      <w:rPr>
        <w:rFonts w:hint="default"/>
        <w:lang w:val="it-IT" w:eastAsia="en-US" w:bidi="ar-SA"/>
      </w:rPr>
    </w:lvl>
    <w:lvl w:ilvl="5" w:tplc="306CF6D2">
      <w:numFmt w:val="bullet"/>
      <w:lvlText w:val="•"/>
      <w:lvlJc w:val="left"/>
      <w:pPr>
        <w:ind w:left="2810" w:hanging="361"/>
      </w:pPr>
      <w:rPr>
        <w:rFonts w:hint="default"/>
        <w:lang w:val="it-IT" w:eastAsia="en-US" w:bidi="ar-SA"/>
      </w:rPr>
    </w:lvl>
    <w:lvl w:ilvl="6" w:tplc="65E43706">
      <w:numFmt w:val="bullet"/>
      <w:lvlText w:val="•"/>
      <w:lvlJc w:val="left"/>
      <w:pPr>
        <w:ind w:left="3208" w:hanging="361"/>
      </w:pPr>
      <w:rPr>
        <w:rFonts w:hint="default"/>
        <w:lang w:val="it-IT" w:eastAsia="en-US" w:bidi="ar-SA"/>
      </w:rPr>
    </w:lvl>
    <w:lvl w:ilvl="7" w:tplc="5C7206A0">
      <w:numFmt w:val="bullet"/>
      <w:lvlText w:val="•"/>
      <w:lvlJc w:val="left"/>
      <w:pPr>
        <w:ind w:left="3606" w:hanging="361"/>
      </w:pPr>
      <w:rPr>
        <w:rFonts w:hint="default"/>
        <w:lang w:val="it-IT" w:eastAsia="en-US" w:bidi="ar-SA"/>
      </w:rPr>
    </w:lvl>
    <w:lvl w:ilvl="8" w:tplc="6F3CB136">
      <w:numFmt w:val="bullet"/>
      <w:lvlText w:val="•"/>
      <w:lvlJc w:val="left"/>
      <w:pPr>
        <w:ind w:left="4004" w:hanging="361"/>
      </w:pPr>
      <w:rPr>
        <w:rFonts w:hint="default"/>
        <w:lang w:val="it-IT" w:eastAsia="en-US" w:bidi="ar-SA"/>
      </w:rPr>
    </w:lvl>
  </w:abstractNum>
  <w:abstractNum w:abstractNumId="8" w15:restartNumberingAfterBreak="0">
    <w:nsid w:val="6B29504B"/>
    <w:multiLevelType w:val="hybridMultilevel"/>
    <w:tmpl w:val="0720B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0984208">
    <w:abstractNumId w:val="8"/>
  </w:num>
  <w:num w:numId="2" w16cid:durableId="2080591195">
    <w:abstractNumId w:val="0"/>
  </w:num>
  <w:num w:numId="3" w16cid:durableId="1554728683">
    <w:abstractNumId w:val="1"/>
  </w:num>
  <w:num w:numId="4" w16cid:durableId="1621178879">
    <w:abstractNumId w:val="6"/>
  </w:num>
  <w:num w:numId="5" w16cid:durableId="1172833838">
    <w:abstractNumId w:val="3"/>
  </w:num>
  <w:num w:numId="6" w16cid:durableId="898710650">
    <w:abstractNumId w:val="7"/>
  </w:num>
  <w:num w:numId="7" w16cid:durableId="1603412631">
    <w:abstractNumId w:val="2"/>
  </w:num>
  <w:num w:numId="8" w16cid:durableId="1065375874">
    <w:abstractNumId w:val="4"/>
  </w:num>
  <w:num w:numId="9" w16cid:durableId="403797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37"/>
    <w:rsid w:val="00012F23"/>
    <w:rsid w:val="00040559"/>
    <w:rsid w:val="000530C2"/>
    <w:rsid w:val="000539D3"/>
    <w:rsid w:val="000547BE"/>
    <w:rsid w:val="00087203"/>
    <w:rsid w:val="000967E5"/>
    <w:rsid w:val="000A567E"/>
    <w:rsid w:val="000F30BC"/>
    <w:rsid w:val="001A40D7"/>
    <w:rsid w:val="001A5834"/>
    <w:rsid w:val="001D30F7"/>
    <w:rsid w:val="001E01DE"/>
    <w:rsid w:val="001F6E84"/>
    <w:rsid w:val="0028629E"/>
    <w:rsid w:val="00295DE3"/>
    <w:rsid w:val="002F5ED3"/>
    <w:rsid w:val="003106AB"/>
    <w:rsid w:val="00336A0C"/>
    <w:rsid w:val="003468E7"/>
    <w:rsid w:val="003B64AF"/>
    <w:rsid w:val="003E2D09"/>
    <w:rsid w:val="00475AF5"/>
    <w:rsid w:val="00493CC3"/>
    <w:rsid w:val="00497A25"/>
    <w:rsid w:val="00576A54"/>
    <w:rsid w:val="005A6FE1"/>
    <w:rsid w:val="006240A8"/>
    <w:rsid w:val="00643D4D"/>
    <w:rsid w:val="00652E54"/>
    <w:rsid w:val="006817C9"/>
    <w:rsid w:val="0069522F"/>
    <w:rsid w:val="0069778D"/>
    <w:rsid w:val="006A0724"/>
    <w:rsid w:val="006B165E"/>
    <w:rsid w:val="006C0ADD"/>
    <w:rsid w:val="006C5D03"/>
    <w:rsid w:val="006E4939"/>
    <w:rsid w:val="006F5F03"/>
    <w:rsid w:val="00724ACB"/>
    <w:rsid w:val="007306BC"/>
    <w:rsid w:val="007505EB"/>
    <w:rsid w:val="00751D86"/>
    <w:rsid w:val="007644A4"/>
    <w:rsid w:val="00765DEC"/>
    <w:rsid w:val="00794E38"/>
    <w:rsid w:val="00797E53"/>
    <w:rsid w:val="007E513E"/>
    <w:rsid w:val="007E55F2"/>
    <w:rsid w:val="007F3F25"/>
    <w:rsid w:val="00820755"/>
    <w:rsid w:val="0082577B"/>
    <w:rsid w:val="00851F77"/>
    <w:rsid w:val="008A4783"/>
    <w:rsid w:val="008D145C"/>
    <w:rsid w:val="009215EA"/>
    <w:rsid w:val="009423DA"/>
    <w:rsid w:val="0099539C"/>
    <w:rsid w:val="009B2BBD"/>
    <w:rsid w:val="009B4F27"/>
    <w:rsid w:val="009E264F"/>
    <w:rsid w:val="009F6AA8"/>
    <w:rsid w:val="00A31E10"/>
    <w:rsid w:val="00A32288"/>
    <w:rsid w:val="00A81F37"/>
    <w:rsid w:val="00A832C9"/>
    <w:rsid w:val="00A8401B"/>
    <w:rsid w:val="00AF1828"/>
    <w:rsid w:val="00AF7B25"/>
    <w:rsid w:val="00B06729"/>
    <w:rsid w:val="00B1102F"/>
    <w:rsid w:val="00B33BAE"/>
    <w:rsid w:val="00B6093F"/>
    <w:rsid w:val="00B8371C"/>
    <w:rsid w:val="00BA3B4D"/>
    <w:rsid w:val="00BC6A22"/>
    <w:rsid w:val="00C123A6"/>
    <w:rsid w:val="00CD2A4C"/>
    <w:rsid w:val="00CF12BD"/>
    <w:rsid w:val="00D02EFD"/>
    <w:rsid w:val="00D06BA2"/>
    <w:rsid w:val="00D351DE"/>
    <w:rsid w:val="00D4503E"/>
    <w:rsid w:val="00D62808"/>
    <w:rsid w:val="00D6390D"/>
    <w:rsid w:val="00DC31B2"/>
    <w:rsid w:val="00DD2625"/>
    <w:rsid w:val="00E303DF"/>
    <w:rsid w:val="00E36A57"/>
    <w:rsid w:val="00E5734D"/>
    <w:rsid w:val="00E62DE4"/>
    <w:rsid w:val="00EC30AF"/>
    <w:rsid w:val="00EC7383"/>
    <w:rsid w:val="00EF0F95"/>
    <w:rsid w:val="00F036C5"/>
    <w:rsid w:val="00FA30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6EFCE01"/>
  <w15:docId w15:val="{2A212E21-73F7-40F4-A8C7-FE2B73DF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0AF"/>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81F37"/>
    <w:pPr>
      <w:tabs>
        <w:tab w:val="center" w:pos="4819"/>
        <w:tab w:val="right" w:pos="9638"/>
      </w:tabs>
    </w:pPr>
  </w:style>
  <w:style w:type="character" w:customStyle="1" w:styleId="IntestazioneCarattere">
    <w:name w:val="Intestazione Carattere"/>
    <w:basedOn w:val="Carpredefinitoparagrafo"/>
    <w:link w:val="Intestazione"/>
    <w:uiPriority w:val="99"/>
    <w:rsid w:val="00A81F37"/>
  </w:style>
  <w:style w:type="paragraph" w:styleId="Pidipagina">
    <w:name w:val="footer"/>
    <w:basedOn w:val="Normale"/>
    <w:link w:val="PidipaginaCarattere"/>
    <w:uiPriority w:val="99"/>
    <w:unhideWhenUsed/>
    <w:rsid w:val="00A81F37"/>
    <w:pPr>
      <w:tabs>
        <w:tab w:val="center" w:pos="4819"/>
        <w:tab w:val="right" w:pos="9638"/>
      </w:tabs>
    </w:pPr>
  </w:style>
  <w:style w:type="character" w:customStyle="1" w:styleId="PidipaginaCarattere">
    <w:name w:val="Piè di pagina Carattere"/>
    <w:basedOn w:val="Carpredefinitoparagrafo"/>
    <w:link w:val="Pidipagina"/>
    <w:uiPriority w:val="99"/>
    <w:rsid w:val="00A81F37"/>
  </w:style>
  <w:style w:type="paragraph" w:styleId="Paragrafoelenco">
    <w:name w:val="List Paragraph"/>
    <w:basedOn w:val="Normale"/>
    <w:uiPriority w:val="72"/>
    <w:qFormat/>
    <w:rsid w:val="00D62808"/>
    <w:pPr>
      <w:ind w:left="720"/>
    </w:pPr>
    <w:rPr>
      <w:rFonts w:ascii="Calibri" w:hAnsi="Calibri" w:cs="Times New Roman"/>
    </w:rPr>
  </w:style>
  <w:style w:type="table" w:styleId="Grigliatabella">
    <w:name w:val="Table Grid"/>
    <w:basedOn w:val="Tabellanormale"/>
    <w:uiPriority w:val="59"/>
    <w:rsid w:val="00D62808"/>
    <w:pPr>
      <w:spacing w:after="0" w:line="240" w:lineRule="auto"/>
    </w:pPr>
    <w:rPr>
      <w:rFonts w:eastAsiaTheme="minorEastAsia"/>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62808"/>
    <w:rPr>
      <w:color w:val="0000FF" w:themeColor="hyperlink"/>
      <w:u w:val="single"/>
    </w:rPr>
  </w:style>
  <w:style w:type="character" w:styleId="Enfasigrassetto">
    <w:name w:val="Strong"/>
    <w:basedOn w:val="Carpredefinitoparagrafo"/>
    <w:uiPriority w:val="22"/>
    <w:qFormat/>
    <w:rsid w:val="00D62808"/>
    <w:rPr>
      <w:b/>
      <w:bCs/>
    </w:rPr>
  </w:style>
  <w:style w:type="character" w:customStyle="1" w:styleId="Menzionenonrisolta1">
    <w:name w:val="Menzione non risolta1"/>
    <w:basedOn w:val="Carpredefinitoparagrafo"/>
    <w:uiPriority w:val="99"/>
    <w:semiHidden/>
    <w:unhideWhenUsed/>
    <w:rsid w:val="007E55F2"/>
    <w:rPr>
      <w:color w:val="605E5C"/>
      <w:shd w:val="clear" w:color="auto" w:fill="E1DFDD"/>
    </w:rPr>
  </w:style>
  <w:style w:type="character" w:customStyle="1" w:styleId="Menzionenonrisolta2">
    <w:name w:val="Menzione non risolta2"/>
    <w:basedOn w:val="Carpredefinitoparagrafo"/>
    <w:uiPriority w:val="99"/>
    <w:semiHidden/>
    <w:unhideWhenUsed/>
    <w:rsid w:val="0082577B"/>
    <w:rPr>
      <w:color w:val="605E5C"/>
      <w:shd w:val="clear" w:color="auto" w:fill="E1DFDD"/>
    </w:rPr>
  </w:style>
  <w:style w:type="paragraph" w:styleId="Testofumetto">
    <w:name w:val="Balloon Text"/>
    <w:basedOn w:val="Normale"/>
    <w:link w:val="TestofumettoCarattere"/>
    <w:uiPriority w:val="99"/>
    <w:semiHidden/>
    <w:unhideWhenUsed/>
    <w:rsid w:val="00794E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4E38"/>
    <w:rPr>
      <w:rFonts w:ascii="Segoe UI" w:hAnsi="Segoe UI" w:cs="Segoe UI"/>
      <w:sz w:val="18"/>
      <w:szCs w:val="18"/>
    </w:rPr>
  </w:style>
  <w:style w:type="table" w:customStyle="1" w:styleId="TableNormal">
    <w:name w:val="Table Normal"/>
    <w:uiPriority w:val="2"/>
    <w:semiHidden/>
    <w:unhideWhenUsed/>
    <w:qFormat/>
    <w:rsid w:val="00851F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51F77"/>
    <w:pPr>
      <w:widowControl w:val="0"/>
      <w:autoSpaceDE w:val="0"/>
      <w:autoSpaceDN w:val="0"/>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851F77"/>
    <w:rPr>
      <w:rFonts w:ascii="Calibri" w:eastAsia="Calibri" w:hAnsi="Calibri" w:cs="Calibri"/>
      <w:sz w:val="24"/>
      <w:szCs w:val="24"/>
    </w:rPr>
  </w:style>
  <w:style w:type="paragraph" w:customStyle="1" w:styleId="TableParagraph">
    <w:name w:val="Table Paragraph"/>
    <w:basedOn w:val="Normale"/>
    <w:uiPriority w:val="1"/>
    <w:qFormat/>
    <w:rsid w:val="00851F77"/>
    <w:pPr>
      <w:widowControl w:val="0"/>
      <w:autoSpaceDE w:val="0"/>
      <w:autoSpaceDN w:val="0"/>
      <w:ind w:left="828"/>
    </w:pPr>
    <w:rPr>
      <w:rFonts w:ascii="Calibri" w:eastAsia="Calibri" w:hAnsi="Calibri" w:cs="Calibri"/>
    </w:rPr>
  </w:style>
  <w:style w:type="character" w:styleId="Menzionenonrisolta">
    <w:name w:val="Unresolved Mention"/>
    <w:basedOn w:val="Carpredefinitoparagrafo"/>
    <w:uiPriority w:val="99"/>
    <w:semiHidden/>
    <w:unhideWhenUsed/>
    <w:rsid w:val="006B1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guid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ura.anoja@senaf.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gc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954</Words>
  <Characters>5441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Bianchi</dc:creator>
  <cp:keywords/>
  <dc:description/>
  <cp:lastModifiedBy>Laura Anoja</cp:lastModifiedBy>
  <cp:revision>2</cp:revision>
  <cp:lastPrinted>2018-09-26T13:07:00Z</cp:lastPrinted>
  <dcterms:created xsi:type="dcterms:W3CDTF">2023-05-26T14:22:00Z</dcterms:created>
  <dcterms:modified xsi:type="dcterms:W3CDTF">2023-05-26T14:22:00Z</dcterms:modified>
</cp:coreProperties>
</file>